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372" w:rsidRDefault="0007028A">
      <w:pPr>
        <w:pStyle w:val="aa"/>
        <w:jc w:val="center"/>
      </w:pPr>
      <w:r>
        <w:t xml:space="preserve">                      «Утверждаю»</w:t>
      </w:r>
    </w:p>
    <w:p w:rsidR="003C3372" w:rsidRDefault="0007028A">
      <w:pPr>
        <w:pStyle w:val="aa"/>
        <w:jc w:val="center"/>
      </w:pPr>
      <w:r>
        <w:t xml:space="preserve">                                                                       Директор ГБПОУ СО «Красноармейский</w:t>
      </w:r>
    </w:p>
    <w:p w:rsidR="003C3372" w:rsidRDefault="0007028A">
      <w:pPr>
        <w:pStyle w:val="aa"/>
        <w:jc w:val="right"/>
      </w:pPr>
      <w:r>
        <w:t xml:space="preserve"> государственный техникум им. </w:t>
      </w:r>
      <w:proofErr w:type="spellStart"/>
      <w:r>
        <w:t>Н.Н.Пенина</w:t>
      </w:r>
      <w:proofErr w:type="spellEnd"/>
      <w:r>
        <w:t>»</w:t>
      </w:r>
    </w:p>
    <w:p w:rsidR="003C3372" w:rsidRDefault="0007028A">
      <w:pPr>
        <w:pStyle w:val="aa"/>
        <w:jc w:val="right"/>
      </w:pPr>
      <w:r>
        <w:t xml:space="preserve">___________________Е.А. </w:t>
      </w:r>
      <w:proofErr w:type="spellStart"/>
      <w:r>
        <w:t>Ладыгина</w:t>
      </w:r>
      <w:proofErr w:type="spellEnd"/>
    </w:p>
    <w:p w:rsidR="003C3372" w:rsidRDefault="0007028A">
      <w:pPr>
        <w:pStyle w:val="aa"/>
        <w:jc w:val="right"/>
      </w:pPr>
      <w:r>
        <w:t>«1» февраля 202 год.</w:t>
      </w:r>
    </w:p>
    <w:p w:rsidR="003C3372" w:rsidRDefault="0007028A">
      <w:pPr>
        <w:pStyle w:val="aa"/>
      </w:pPr>
      <w:r>
        <w:t xml:space="preserve">                       </w:t>
      </w:r>
    </w:p>
    <w:p w:rsidR="003C3372" w:rsidRDefault="0007028A">
      <w:pPr>
        <w:pStyle w:val="aa"/>
      </w:pPr>
      <w:r>
        <w:t xml:space="preserve">                                                                                                                   </w:t>
      </w:r>
    </w:p>
    <w:p w:rsidR="003C3372" w:rsidRDefault="0007028A">
      <w:pPr>
        <w:pStyle w:val="aa"/>
        <w:jc w:val="center"/>
        <w:rPr>
          <w:b/>
        </w:rPr>
      </w:pPr>
      <w:r>
        <w:rPr>
          <w:b/>
        </w:rPr>
        <w:t xml:space="preserve">План мероприятий по профилактике распространения наркомании </w:t>
      </w:r>
    </w:p>
    <w:p w:rsidR="003C3372" w:rsidRDefault="0007028A">
      <w:pPr>
        <w:pStyle w:val="aa"/>
        <w:jc w:val="center"/>
        <w:rPr>
          <w:b/>
        </w:rPr>
      </w:pPr>
      <w:r>
        <w:rPr>
          <w:b/>
        </w:rPr>
        <w:t xml:space="preserve">и связанных с ней правонарушений среди молодежи </w:t>
      </w:r>
    </w:p>
    <w:p w:rsidR="003C3372" w:rsidRDefault="0007028A">
      <w:pPr>
        <w:pStyle w:val="aa"/>
        <w:jc w:val="center"/>
        <w:rPr>
          <w:b/>
        </w:rPr>
      </w:pPr>
      <w:r>
        <w:rPr>
          <w:b/>
        </w:rPr>
        <w:t>на  2024  год.</w:t>
      </w:r>
    </w:p>
    <w:p w:rsidR="003C3372" w:rsidRDefault="003C3372"/>
    <w:p w:rsidR="003C3372" w:rsidRDefault="0007028A">
      <w:pPr>
        <w:shd w:val="clear" w:color="auto" w:fill="FFFFFF"/>
        <w:tabs>
          <w:tab w:val="left" w:pos="672"/>
        </w:tabs>
        <w:spacing w:line="276" w:lineRule="auto"/>
        <w:jc w:val="both"/>
        <w:rPr>
          <w:iCs/>
          <w:spacing w:val="-3"/>
        </w:rPr>
      </w:pPr>
      <w:r>
        <w:rPr>
          <w:b/>
          <w:iCs/>
          <w:spacing w:val="-3"/>
        </w:rPr>
        <w:t>Цель</w:t>
      </w:r>
      <w:r>
        <w:rPr>
          <w:iCs/>
          <w:spacing w:val="-3"/>
        </w:rPr>
        <w:t>:</w:t>
      </w:r>
      <w:r>
        <w:rPr>
          <w:b/>
          <w:i/>
          <w:iCs/>
          <w:spacing w:val="-3"/>
        </w:rPr>
        <w:t xml:space="preserve"> </w:t>
      </w:r>
      <w:r>
        <w:rPr>
          <w:color w:val="000000"/>
        </w:rPr>
        <w:t xml:space="preserve">недопущение случаев появления и распространения наркомании, токсикомании, связанных c ними преступлений и правонарушений через формирование у обучающихся техникума негативного отношения к употреблению наркотических и психотропных веществ и </w:t>
      </w:r>
      <w:r>
        <w:t>пропаганду</w:t>
      </w:r>
      <w:r>
        <w:rPr>
          <w:color w:val="000000"/>
        </w:rPr>
        <w:t xml:space="preserve">   здорового образа жизни.</w:t>
      </w:r>
    </w:p>
    <w:p w:rsidR="003C3372" w:rsidRDefault="003C3372">
      <w:pPr>
        <w:shd w:val="clear" w:color="auto" w:fill="FFFFFF"/>
        <w:tabs>
          <w:tab w:val="left" w:pos="672"/>
        </w:tabs>
        <w:spacing w:line="276" w:lineRule="auto"/>
        <w:jc w:val="both"/>
        <w:rPr>
          <w:iCs/>
          <w:spacing w:val="-3"/>
        </w:rPr>
      </w:pPr>
    </w:p>
    <w:p w:rsidR="003C3372" w:rsidRDefault="0007028A">
      <w:pPr>
        <w:shd w:val="clear" w:color="auto" w:fill="FFFFFF"/>
        <w:tabs>
          <w:tab w:val="left" w:pos="672"/>
        </w:tabs>
        <w:spacing w:line="276" w:lineRule="auto"/>
        <w:jc w:val="both"/>
        <w:rPr>
          <w:b/>
          <w:iCs/>
          <w:spacing w:val="-3"/>
        </w:rPr>
      </w:pPr>
      <w:r>
        <w:rPr>
          <w:b/>
          <w:iCs/>
          <w:spacing w:val="-3"/>
        </w:rPr>
        <w:t>Задачи:</w:t>
      </w:r>
    </w:p>
    <w:p w:rsidR="003C3372" w:rsidRDefault="0007028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72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Осуществлять профилактическую работу по предупреждению  негативных явлений (правонарушения, употребление ПАВ) через пропаганду здорового образа жизни среди учащихся и семей группы социального риска;</w:t>
      </w:r>
    </w:p>
    <w:p w:rsidR="003C3372" w:rsidRDefault="0007028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72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Формировать у обучающихся навыки эффективного обучения, преодоления стресса и снятия напряжения без применения ПАВ;</w:t>
      </w:r>
    </w:p>
    <w:p w:rsidR="003C3372" w:rsidRDefault="0007028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72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Создавать условия для </w:t>
      </w:r>
      <w:r>
        <w:rPr>
          <w:iCs/>
        </w:rPr>
        <w:t xml:space="preserve">успешной социализации обучающихся в техникуме и </w:t>
      </w:r>
      <w:r>
        <w:rPr>
          <w:color w:val="000000"/>
        </w:rPr>
        <w:t>самореализации личности через организацию досуга;</w:t>
      </w:r>
    </w:p>
    <w:p w:rsidR="003C3372" w:rsidRDefault="0007028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72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Воспитывать уважение к закону;</w:t>
      </w:r>
    </w:p>
    <w:p w:rsidR="003C3372" w:rsidRDefault="0007028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72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Повышать самооценку учащихся через вовлечение их в общественную деятельность;</w:t>
      </w:r>
    </w:p>
    <w:p w:rsidR="003C3372" w:rsidRDefault="0007028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72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Продолжать создавать эффективную систему поддержки учащихся группы риска, направленную на решение проблем подростковой преступности;</w:t>
      </w:r>
    </w:p>
    <w:p w:rsidR="003C3372" w:rsidRDefault="0007028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72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Осуществлять сотрудничество с организациями и службами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3C3372" w:rsidRDefault="0007028A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672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Повышать уровень </w:t>
      </w:r>
      <w:proofErr w:type="spellStart"/>
      <w:r>
        <w:rPr>
          <w:color w:val="000000"/>
        </w:rPr>
        <w:t>психолого</w:t>
      </w:r>
      <w:proofErr w:type="spellEnd"/>
      <w:r>
        <w:rPr>
          <w:color w:val="000000"/>
        </w:rPr>
        <w:t xml:space="preserve"> – педагогических знаний и правовой культуры преподавателей и родителей в воспитании социально – адаптивной личности;</w:t>
      </w:r>
    </w:p>
    <w:p w:rsidR="003C3372" w:rsidRDefault="003C3372">
      <w:pPr>
        <w:widowControl w:val="0"/>
        <w:shd w:val="clear" w:color="auto" w:fill="FFFFFF"/>
        <w:tabs>
          <w:tab w:val="left" w:pos="672"/>
        </w:tabs>
        <w:spacing w:line="276" w:lineRule="auto"/>
        <w:ind w:left="720"/>
        <w:jc w:val="both"/>
        <w:rPr>
          <w:color w:val="000000"/>
        </w:rPr>
      </w:pPr>
    </w:p>
    <w:p w:rsidR="003C3372" w:rsidRDefault="003C3372">
      <w:pPr>
        <w:spacing w:line="276" w:lineRule="auto"/>
      </w:pPr>
    </w:p>
    <w:p w:rsidR="003C3372" w:rsidRDefault="003C3372"/>
    <w:p w:rsidR="003C3372" w:rsidRDefault="003C3372"/>
    <w:p w:rsidR="003C3372" w:rsidRDefault="003C3372"/>
    <w:p w:rsidR="003C3372" w:rsidRDefault="003C3372"/>
    <w:p w:rsidR="003C3372" w:rsidRDefault="003C3372"/>
    <w:p w:rsidR="003C3372" w:rsidRDefault="003C3372"/>
    <w:p w:rsidR="003C3372" w:rsidRDefault="003C3372"/>
    <w:p w:rsidR="003C3372" w:rsidRDefault="003C3372"/>
    <w:p w:rsidR="003C3372" w:rsidRDefault="003C3372"/>
    <w:p w:rsidR="003C3372" w:rsidRDefault="003C3372"/>
    <w:p w:rsidR="003C3372" w:rsidRDefault="003C3372"/>
    <w:p w:rsidR="003C3372" w:rsidRDefault="003C3372"/>
    <w:p w:rsidR="003C3372" w:rsidRDefault="003C3372"/>
    <w:tbl>
      <w:tblPr>
        <w:tblStyle w:val="ac"/>
        <w:tblW w:w="9345" w:type="dxa"/>
        <w:tblLayout w:type="fixed"/>
        <w:tblLook w:val="04A0" w:firstRow="1" w:lastRow="0" w:firstColumn="1" w:lastColumn="0" w:noHBand="0" w:noVBand="1"/>
      </w:tblPr>
      <w:tblGrid>
        <w:gridCol w:w="636"/>
        <w:gridCol w:w="3558"/>
        <w:gridCol w:w="751"/>
        <w:gridCol w:w="1846"/>
        <w:gridCol w:w="2554"/>
      </w:tblGrid>
      <w:tr w:rsidR="003C3372">
        <w:tc>
          <w:tcPr>
            <w:tcW w:w="636" w:type="dxa"/>
          </w:tcPr>
          <w:p w:rsidR="003C3372" w:rsidRDefault="0007028A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58" w:type="dxa"/>
          </w:tcPr>
          <w:p w:rsidR="003C3372" w:rsidRDefault="0007028A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751" w:type="dxa"/>
          </w:tcPr>
          <w:p w:rsidR="003C3372" w:rsidRDefault="0007028A">
            <w:pPr>
              <w:rPr>
                <w:b/>
              </w:rPr>
            </w:pPr>
            <w:r>
              <w:rPr>
                <w:b/>
              </w:rPr>
              <w:t xml:space="preserve">Курс </w:t>
            </w:r>
          </w:p>
        </w:tc>
        <w:tc>
          <w:tcPr>
            <w:tcW w:w="1846" w:type="dxa"/>
          </w:tcPr>
          <w:p w:rsidR="003C3372" w:rsidRDefault="0007028A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554" w:type="dxa"/>
          </w:tcPr>
          <w:p w:rsidR="003C3372" w:rsidRDefault="0007028A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3C3372">
        <w:tc>
          <w:tcPr>
            <w:tcW w:w="9345" w:type="dxa"/>
            <w:gridSpan w:val="5"/>
          </w:tcPr>
          <w:p w:rsidR="003C3372" w:rsidRDefault="0007028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Организационно – методическая работа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1.1</w:t>
            </w:r>
          </w:p>
        </w:tc>
        <w:tc>
          <w:tcPr>
            <w:tcW w:w="3558" w:type="dxa"/>
          </w:tcPr>
          <w:p w:rsidR="003C3372" w:rsidRDefault="0007028A">
            <w:r>
              <w:t>Утверждение плана работы на 2024 год</w:t>
            </w:r>
          </w:p>
        </w:tc>
        <w:tc>
          <w:tcPr>
            <w:tcW w:w="751" w:type="dxa"/>
          </w:tcPr>
          <w:p w:rsidR="003C3372" w:rsidRDefault="003C3372"/>
        </w:tc>
        <w:tc>
          <w:tcPr>
            <w:tcW w:w="1846" w:type="dxa"/>
          </w:tcPr>
          <w:p w:rsidR="003C3372" w:rsidRDefault="0007028A">
            <w:r>
              <w:t xml:space="preserve">Январь </w:t>
            </w:r>
          </w:p>
        </w:tc>
        <w:tc>
          <w:tcPr>
            <w:tcW w:w="2554" w:type="dxa"/>
          </w:tcPr>
          <w:p w:rsidR="003C3372" w:rsidRDefault="0007028A">
            <w:r>
              <w:t>Директор техникума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1.2</w:t>
            </w:r>
          </w:p>
        </w:tc>
        <w:tc>
          <w:tcPr>
            <w:tcW w:w="3558" w:type="dxa"/>
          </w:tcPr>
          <w:p w:rsidR="003C3372" w:rsidRDefault="0007028A">
            <w:r>
              <w:t xml:space="preserve">Анализ состояния правонарушений и </w:t>
            </w:r>
            <w:r>
              <w:t xml:space="preserve">преступности среди обучающихся  техникума, в </w:t>
            </w:r>
            <w:proofErr w:type="spellStart"/>
            <w:r>
              <w:t>т.ч</w:t>
            </w:r>
            <w:proofErr w:type="spellEnd"/>
            <w:r>
              <w:t>. связанных с употреблением ПАВ и наркотиков</w:t>
            </w:r>
          </w:p>
        </w:tc>
        <w:tc>
          <w:tcPr>
            <w:tcW w:w="751" w:type="dxa"/>
          </w:tcPr>
          <w:p w:rsidR="003C3372" w:rsidRDefault="003C3372">
            <w:pPr>
              <w:jc w:val="center"/>
            </w:pPr>
          </w:p>
        </w:tc>
        <w:tc>
          <w:tcPr>
            <w:tcW w:w="1846" w:type="dxa"/>
          </w:tcPr>
          <w:p w:rsidR="003C3372" w:rsidRDefault="0007028A">
            <w:pPr>
              <w:rPr>
                <w:color w:val="FF0000"/>
              </w:rPr>
            </w:pPr>
            <w:r>
              <w:t xml:space="preserve">Ежемесячно </w:t>
            </w:r>
          </w:p>
        </w:tc>
        <w:tc>
          <w:tcPr>
            <w:tcW w:w="2554" w:type="dxa"/>
          </w:tcPr>
          <w:p w:rsidR="003C3372" w:rsidRDefault="0007028A">
            <w:r>
              <w:t>Администрация, классные руководители, инспекторы отделения МВД России по Красноармейскому району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1.3</w:t>
            </w:r>
          </w:p>
        </w:tc>
        <w:tc>
          <w:tcPr>
            <w:tcW w:w="3558" w:type="dxa"/>
          </w:tcPr>
          <w:p w:rsidR="003C3372" w:rsidRDefault="0007028A">
            <w:r>
              <w:t xml:space="preserve">Предоставление информации о правонарушениях и преступлениях среди обучающихся техникума в </w:t>
            </w:r>
            <w:proofErr w:type="spellStart"/>
            <w:r>
              <w:t>МОиНСО</w:t>
            </w:r>
            <w:proofErr w:type="spellEnd"/>
            <w:r>
              <w:t xml:space="preserve"> </w:t>
            </w:r>
          </w:p>
        </w:tc>
        <w:tc>
          <w:tcPr>
            <w:tcW w:w="751" w:type="dxa"/>
          </w:tcPr>
          <w:p w:rsidR="003C3372" w:rsidRDefault="003C3372">
            <w:pPr>
              <w:jc w:val="center"/>
            </w:pPr>
          </w:p>
        </w:tc>
        <w:tc>
          <w:tcPr>
            <w:tcW w:w="1846" w:type="dxa"/>
          </w:tcPr>
          <w:p w:rsidR="003C3372" w:rsidRDefault="0007028A">
            <w:pPr>
              <w:rPr>
                <w:color w:val="FF0000"/>
              </w:rPr>
            </w:pPr>
            <w:r>
              <w:t xml:space="preserve">Ежеквартально </w:t>
            </w:r>
          </w:p>
        </w:tc>
        <w:tc>
          <w:tcPr>
            <w:tcW w:w="2554" w:type="dxa"/>
          </w:tcPr>
          <w:p w:rsidR="003C3372" w:rsidRDefault="0007028A">
            <w:r>
              <w:t>Ответственный по ВР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1.4</w:t>
            </w:r>
          </w:p>
        </w:tc>
        <w:tc>
          <w:tcPr>
            <w:tcW w:w="3558" w:type="dxa"/>
          </w:tcPr>
          <w:p w:rsidR="003C3372" w:rsidRDefault="0007028A">
            <w:r>
              <w:t>Участие в заседаниях КДН по вопросам организации профилактической работы</w:t>
            </w:r>
          </w:p>
        </w:tc>
        <w:tc>
          <w:tcPr>
            <w:tcW w:w="751" w:type="dxa"/>
          </w:tcPr>
          <w:p w:rsidR="003C3372" w:rsidRDefault="003C3372"/>
        </w:tc>
        <w:tc>
          <w:tcPr>
            <w:tcW w:w="1846" w:type="dxa"/>
          </w:tcPr>
          <w:p w:rsidR="003C3372" w:rsidRDefault="0007028A">
            <w:r>
              <w:t xml:space="preserve">По приглашению </w:t>
            </w:r>
          </w:p>
        </w:tc>
        <w:tc>
          <w:tcPr>
            <w:tcW w:w="2554" w:type="dxa"/>
          </w:tcPr>
          <w:p w:rsidR="003C3372" w:rsidRDefault="0007028A">
            <w:r>
              <w:t>Ответственный по ВР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1.5</w:t>
            </w:r>
          </w:p>
        </w:tc>
        <w:tc>
          <w:tcPr>
            <w:tcW w:w="3558" w:type="dxa"/>
          </w:tcPr>
          <w:p w:rsidR="003C3372" w:rsidRDefault="0007028A">
            <w:r>
              <w:t xml:space="preserve">Проведение социально – психологического тестирования 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>Педагог - психолог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1.6</w:t>
            </w:r>
          </w:p>
        </w:tc>
        <w:tc>
          <w:tcPr>
            <w:tcW w:w="3558" w:type="dxa"/>
          </w:tcPr>
          <w:p w:rsidR="003C3372" w:rsidRDefault="0007028A">
            <w:r>
              <w:t>Согласование проведения профилактических мероприятий совместно с:</w:t>
            </w:r>
          </w:p>
          <w:p w:rsidR="003C3372" w:rsidRDefault="0007028A">
            <w:r>
              <w:t>- ОП ПДН по Красноармейскому району Самарской области;</w:t>
            </w:r>
          </w:p>
          <w:p w:rsidR="003C3372" w:rsidRDefault="0007028A">
            <w:r>
              <w:t xml:space="preserve">- Отделение МВД России по </w:t>
            </w:r>
            <w:r>
              <w:t>Красноармейскому району;</w:t>
            </w:r>
          </w:p>
          <w:p w:rsidR="003C3372" w:rsidRDefault="0007028A">
            <w:r>
              <w:t>- ГБОУЗ СО «Красноармейская  ЦРБ»;</w:t>
            </w:r>
          </w:p>
          <w:p w:rsidR="003C3372" w:rsidRDefault="0007028A">
            <w:r>
              <w:t xml:space="preserve">- ГКУСО «Комплексный центр социального обслуживания населения ЮЗО» отделения </w:t>
            </w:r>
            <w:proofErr w:type="spellStart"/>
            <w:r>
              <w:t>м.р</w:t>
            </w:r>
            <w:proofErr w:type="spellEnd"/>
            <w:r>
              <w:t>. Красноармейский Самарской области;</w:t>
            </w:r>
          </w:p>
          <w:p w:rsidR="003C3372" w:rsidRDefault="0007028A">
            <w:r>
              <w:t xml:space="preserve">- КДН и ЗП при администрации </w:t>
            </w:r>
            <w:proofErr w:type="spellStart"/>
            <w:r>
              <w:t>м.р</w:t>
            </w:r>
            <w:proofErr w:type="spellEnd"/>
            <w:r>
              <w:t>. Красноармейский Самарской области;</w:t>
            </w:r>
          </w:p>
          <w:p w:rsidR="003C3372" w:rsidRDefault="0007028A">
            <w:r>
              <w:t xml:space="preserve">- МКУ «Управление социальной зашиты опеки и попечительства администрации </w:t>
            </w:r>
            <w:proofErr w:type="spellStart"/>
            <w:r>
              <w:t>м.р</w:t>
            </w:r>
            <w:proofErr w:type="spellEnd"/>
            <w:r>
              <w:t>. Красноармейский Самарской области»</w:t>
            </w:r>
          </w:p>
        </w:tc>
        <w:tc>
          <w:tcPr>
            <w:tcW w:w="751" w:type="dxa"/>
          </w:tcPr>
          <w:p w:rsidR="003C3372" w:rsidRDefault="003C3372"/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>Ответственный по ВР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1.7</w:t>
            </w:r>
          </w:p>
        </w:tc>
        <w:tc>
          <w:tcPr>
            <w:tcW w:w="3558" w:type="dxa"/>
          </w:tcPr>
          <w:p w:rsidR="003C3372" w:rsidRDefault="0007028A">
            <w:r>
              <w:t xml:space="preserve">Индивидуальные беседы и консультации с обучающимися, в. </w:t>
            </w:r>
            <w:proofErr w:type="spellStart"/>
            <w:r>
              <w:t>т.ч</w:t>
            </w:r>
            <w:proofErr w:type="spellEnd"/>
            <w:r>
              <w:t>. стоящими на ВТУ, КДН, ПДН и ЗП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>Классные руководители, педагог – психолог, ответственный по ВР, советник директора по ВР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1.8</w:t>
            </w:r>
          </w:p>
        </w:tc>
        <w:tc>
          <w:tcPr>
            <w:tcW w:w="3558" w:type="dxa"/>
          </w:tcPr>
          <w:p w:rsidR="003C3372" w:rsidRDefault="0007028A">
            <w:r>
              <w:t xml:space="preserve">Индивидуальные беседы и консультации с родителями, в </w:t>
            </w:r>
            <w:proofErr w:type="spellStart"/>
            <w:r>
              <w:t>т.ч</w:t>
            </w:r>
            <w:proofErr w:type="spellEnd"/>
            <w:r>
              <w:t>. детей, стоящих на ВТУ, КДН, ПДН и ЗП</w:t>
            </w:r>
          </w:p>
        </w:tc>
        <w:tc>
          <w:tcPr>
            <w:tcW w:w="751" w:type="dxa"/>
          </w:tcPr>
          <w:p w:rsidR="003C3372" w:rsidRDefault="003C3372"/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 xml:space="preserve">Классные руководители, педагог – психолог, ответственный по ВР, </w:t>
            </w:r>
            <w:r>
              <w:lastRenderedPageBreak/>
              <w:t>советник директора по ВР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lastRenderedPageBreak/>
              <w:t>1.9</w:t>
            </w:r>
          </w:p>
        </w:tc>
        <w:tc>
          <w:tcPr>
            <w:tcW w:w="3558" w:type="dxa"/>
          </w:tcPr>
          <w:p w:rsidR="003C3372" w:rsidRDefault="0007028A">
            <w:r>
              <w:t>Мониторинг социальных сетей учащихся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>Классные руководители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1.10</w:t>
            </w:r>
          </w:p>
        </w:tc>
        <w:tc>
          <w:tcPr>
            <w:tcW w:w="3558" w:type="dxa"/>
          </w:tcPr>
          <w:p w:rsidR="003C3372" w:rsidRDefault="0007028A">
            <w:r>
              <w:t xml:space="preserve">Выявление обучающихся, склонных к употреблению наркотиков, токсических веществ (анкетирование, личные беседы, тренинги, психологическое тестирование и др.). Постановка их на </w:t>
            </w:r>
            <w:proofErr w:type="spellStart"/>
            <w:r>
              <w:t>внутритехникумовский</w:t>
            </w:r>
            <w:proofErr w:type="spellEnd"/>
            <w:r>
              <w:t xml:space="preserve">  учет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 xml:space="preserve">Классные руководители, педагог – психолог, ответственный по ВР 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1.11</w:t>
            </w:r>
          </w:p>
        </w:tc>
        <w:tc>
          <w:tcPr>
            <w:tcW w:w="3558" w:type="dxa"/>
          </w:tcPr>
          <w:p w:rsidR="003C3372" w:rsidRDefault="0007028A">
            <w:r>
              <w:t xml:space="preserve">Предоставление информации о детях, </w:t>
            </w:r>
            <w:r>
              <w:t>состоящих на учете по наркотикам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 xml:space="preserve">Ежеквартально </w:t>
            </w:r>
          </w:p>
        </w:tc>
        <w:tc>
          <w:tcPr>
            <w:tcW w:w="2554" w:type="dxa"/>
          </w:tcPr>
          <w:p w:rsidR="003C3372" w:rsidRDefault="0007028A">
            <w:r>
              <w:t>Ответственный по ВР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3558" w:type="dxa"/>
          </w:tcPr>
          <w:p w:rsidR="003C3372" w:rsidRDefault="0007028A">
            <w:r>
              <w:t xml:space="preserve">Активизация профилактической работы на занятиях теоретического цикла с использованием информации по воспитанию молодежи в духе толерантности и  формирования здорового </w:t>
            </w:r>
            <w:r>
              <w:t>образа жизни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 xml:space="preserve">Классные руководители, педагог – психолог, ответственный по ВР, советник директора по ВР 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1.13</w:t>
            </w:r>
          </w:p>
        </w:tc>
        <w:tc>
          <w:tcPr>
            <w:tcW w:w="3558" w:type="dxa"/>
          </w:tcPr>
          <w:p w:rsidR="003C3372" w:rsidRDefault="0007028A">
            <w:r>
              <w:t>Изучение изменений в нормативно-правовой базе антинаркотической политики и системы профилактики безнадзорности и правонарушений несовершеннолетних</w:t>
            </w:r>
          </w:p>
        </w:tc>
        <w:tc>
          <w:tcPr>
            <w:tcW w:w="751" w:type="dxa"/>
          </w:tcPr>
          <w:p w:rsidR="003C3372" w:rsidRDefault="003C3372"/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 xml:space="preserve">Классные руководители, педагог – психолог, ответственный по ВР 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1.14</w:t>
            </w:r>
          </w:p>
        </w:tc>
        <w:tc>
          <w:tcPr>
            <w:tcW w:w="3558" w:type="dxa"/>
          </w:tcPr>
          <w:p w:rsidR="003C3372" w:rsidRDefault="0007028A">
            <w:r>
              <w:t>Контроль за посещаемостью студентами учебных занятий, выявление студентов, не посещающих техникум по неуважительным причинам,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 xml:space="preserve">Ежедневно </w:t>
            </w:r>
          </w:p>
        </w:tc>
        <w:tc>
          <w:tcPr>
            <w:tcW w:w="2554" w:type="dxa"/>
          </w:tcPr>
          <w:p w:rsidR="003C3372" w:rsidRDefault="0007028A">
            <w:r>
              <w:t xml:space="preserve">Классные руководители, </w:t>
            </w:r>
            <w:proofErr w:type="spellStart"/>
            <w:r>
              <w:t>зам.директора</w:t>
            </w:r>
            <w:proofErr w:type="spellEnd"/>
            <w:r>
              <w:t xml:space="preserve"> по УПР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1.15</w:t>
            </w:r>
          </w:p>
        </w:tc>
        <w:tc>
          <w:tcPr>
            <w:tcW w:w="3558" w:type="dxa"/>
          </w:tcPr>
          <w:p w:rsidR="003C3372" w:rsidRDefault="0007028A">
            <w:r>
              <w:t xml:space="preserve">Участие в семинарах, конференциях и других мероприятиях  по обобщению опыта работы учреждений и ведомств по противодействию распространению </w:t>
            </w:r>
            <w:proofErr w:type="spellStart"/>
            <w:r>
              <w:t>табакокурения</w:t>
            </w:r>
            <w:proofErr w:type="spellEnd"/>
            <w:r>
              <w:t xml:space="preserve"> и  наркомании</w:t>
            </w:r>
          </w:p>
        </w:tc>
        <w:tc>
          <w:tcPr>
            <w:tcW w:w="751" w:type="dxa"/>
          </w:tcPr>
          <w:p w:rsidR="003C3372" w:rsidRDefault="003C3372"/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 xml:space="preserve">Педагогический </w:t>
            </w:r>
            <w:r>
              <w:t>коллектив</w:t>
            </w:r>
          </w:p>
        </w:tc>
      </w:tr>
      <w:tr w:rsidR="003C3372">
        <w:tc>
          <w:tcPr>
            <w:tcW w:w="9345" w:type="dxa"/>
            <w:gridSpan w:val="5"/>
          </w:tcPr>
          <w:p w:rsidR="003C3372" w:rsidRDefault="0007028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Просветительская работа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2.1</w:t>
            </w:r>
          </w:p>
        </w:tc>
        <w:tc>
          <w:tcPr>
            <w:tcW w:w="3558" w:type="dxa"/>
          </w:tcPr>
          <w:p w:rsidR="003C3372" w:rsidRDefault="0007028A">
            <w:r>
              <w:t>Размещение информации о работе антинаркотических служб и телефонов доверия в Самарской области, по профилактике вредных привычек</w:t>
            </w:r>
          </w:p>
        </w:tc>
        <w:tc>
          <w:tcPr>
            <w:tcW w:w="751" w:type="dxa"/>
          </w:tcPr>
          <w:p w:rsidR="003C3372" w:rsidRDefault="003C3372"/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>Ответственный по ВР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2.2</w:t>
            </w:r>
          </w:p>
        </w:tc>
        <w:tc>
          <w:tcPr>
            <w:tcW w:w="3558" w:type="dxa"/>
          </w:tcPr>
          <w:p w:rsidR="003C3372" w:rsidRDefault="0007028A">
            <w:pPr>
              <w:pStyle w:val="aa"/>
            </w:pPr>
            <w:r>
              <w:t>День профилактики и безопасности:</w:t>
            </w:r>
          </w:p>
          <w:p w:rsidR="003C3372" w:rsidRDefault="0007028A">
            <w:pPr>
              <w:pStyle w:val="aa"/>
            </w:pPr>
            <w:r>
              <w:t xml:space="preserve">-  </w:t>
            </w:r>
            <w:r>
              <w:t xml:space="preserve">Классный час «Здоровье - это жизнь» (профилактика употребления курительных </w:t>
            </w:r>
            <w:r>
              <w:lastRenderedPageBreak/>
              <w:t>смесей, табака, электронных сигарет)</w:t>
            </w:r>
          </w:p>
          <w:p w:rsidR="003C3372" w:rsidRDefault="0007028A">
            <w:pPr>
              <w:pStyle w:val="aa"/>
            </w:pPr>
            <w:r>
              <w:t>- Беседа «Горькие плоды «сладкой жизни», или о тяжких социальных последствиях употребления наркотиков и ПАВ» (привлечение к ответственности за немедицинское употребление наркотических веществ и склонение к их употреблению)</w:t>
            </w:r>
          </w:p>
          <w:p w:rsidR="003C3372" w:rsidRDefault="0007028A">
            <w:pPr>
              <w:pStyle w:val="aa"/>
            </w:pPr>
            <w:r>
              <w:t>-  Беседы по информационной безопасности: «Правила работы в интернете»</w:t>
            </w:r>
          </w:p>
          <w:p w:rsidR="003C3372" w:rsidRDefault="0007028A">
            <w:pPr>
              <w:pStyle w:val="aa"/>
            </w:pPr>
            <w:r>
              <w:t>- Дискуссия «Польза и вред интернета»</w:t>
            </w:r>
          </w:p>
          <w:p w:rsidR="003C3372" w:rsidRDefault="0007028A">
            <w:pPr>
              <w:pStyle w:val="aa"/>
            </w:pPr>
            <w:r>
              <w:t>- Тренинг «Как избавиться от вредных привычек»</w:t>
            </w:r>
          </w:p>
        </w:tc>
        <w:tc>
          <w:tcPr>
            <w:tcW w:w="751" w:type="dxa"/>
          </w:tcPr>
          <w:p w:rsidR="003C3372" w:rsidRDefault="003C3372"/>
          <w:p w:rsidR="003C3372" w:rsidRDefault="003C3372">
            <w:pPr>
              <w:pStyle w:val="aa"/>
            </w:pPr>
          </w:p>
          <w:p w:rsidR="003C3372" w:rsidRDefault="0007028A">
            <w:pPr>
              <w:pStyle w:val="aa"/>
            </w:pPr>
            <w:r>
              <w:t>1-4</w:t>
            </w:r>
          </w:p>
          <w:p w:rsidR="003C3372" w:rsidRDefault="003C3372">
            <w:pPr>
              <w:pStyle w:val="aa"/>
            </w:pPr>
          </w:p>
          <w:p w:rsidR="003C3372" w:rsidRDefault="003C3372">
            <w:pPr>
              <w:pStyle w:val="aa"/>
            </w:pPr>
          </w:p>
          <w:p w:rsidR="003C3372" w:rsidRDefault="003C3372">
            <w:pPr>
              <w:pStyle w:val="aa"/>
            </w:pPr>
          </w:p>
          <w:p w:rsidR="003C3372" w:rsidRDefault="003C3372">
            <w:pPr>
              <w:pStyle w:val="aa"/>
            </w:pPr>
          </w:p>
          <w:p w:rsidR="003C3372" w:rsidRDefault="003C3372">
            <w:pPr>
              <w:pStyle w:val="aa"/>
            </w:pPr>
          </w:p>
          <w:p w:rsidR="003C3372" w:rsidRDefault="0007028A">
            <w:pPr>
              <w:pStyle w:val="aa"/>
            </w:pPr>
            <w:r>
              <w:t>1.4</w:t>
            </w:r>
          </w:p>
          <w:p w:rsidR="003C3372" w:rsidRDefault="003C3372">
            <w:pPr>
              <w:pStyle w:val="aa"/>
            </w:pPr>
          </w:p>
          <w:p w:rsidR="003C3372" w:rsidRDefault="003C3372">
            <w:pPr>
              <w:pStyle w:val="aa"/>
            </w:pPr>
          </w:p>
          <w:p w:rsidR="003C3372" w:rsidRDefault="003C3372">
            <w:pPr>
              <w:pStyle w:val="aa"/>
            </w:pPr>
          </w:p>
          <w:p w:rsidR="003C3372" w:rsidRDefault="003C3372">
            <w:pPr>
              <w:pStyle w:val="aa"/>
            </w:pPr>
          </w:p>
          <w:p w:rsidR="003C3372" w:rsidRDefault="003C3372">
            <w:pPr>
              <w:pStyle w:val="aa"/>
            </w:pPr>
          </w:p>
          <w:p w:rsidR="003C3372" w:rsidRDefault="003C3372">
            <w:pPr>
              <w:pStyle w:val="aa"/>
            </w:pPr>
          </w:p>
          <w:p w:rsidR="003C3372" w:rsidRDefault="0007028A">
            <w:pPr>
              <w:pStyle w:val="aa"/>
            </w:pPr>
            <w:r>
              <w:t>1-2</w:t>
            </w:r>
          </w:p>
          <w:p w:rsidR="003C3372" w:rsidRDefault="003C3372">
            <w:pPr>
              <w:pStyle w:val="aa"/>
            </w:pPr>
          </w:p>
          <w:p w:rsidR="003C3372" w:rsidRDefault="003C3372">
            <w:pPr>
              <w:pStyle w:val="aa"/>
            </w:pPr>
          </w:p>
          <w:p w:rsidR="003C3372" w:rsidRDefault="0007028A">
            <w:pPr>
              <w:pStyle w:val="aa"/>
            </w:pPr>
            <w:r>
              <w:t>3-4</w:t>
            </w:r>
          </w:p>
          <w:p w:rsidR="003C3372" w:rsidRDefault="003C3372">
            <w:pPr>
              <w:pStyle w:val="aa"/>
            </w:pPr>
          </w:p>
          <w:p w:rsidR="003C3372" w:rsidRDefault="0007028A">
            <w:pPr>
              <w:pStyle w:val="aa"/>
            </w:pPr>
            <w:r>
              <w:t>1-4</w:t>
            </w:r>
          </w:p>
        </w:tc>
        <w:tc>
          <w:tcPr>
            <w:tcW w:w="1846" w:type="dxa"/>
          </w:tcPr>
          <w:p w:rsidR="003C3372" w:rsidRDefault="003C3372"/>
          <w:p w:rsidR="003C3372" w:rsidRDefault="003C3372"/>
          <w:p w:rsidR="003C3372" w:rsidRDefault="0007028A">
            <w:r>
              <w:t xml:space="preserve">Ноябрь </w:t>
            </w:r>
          </w:p>
          <w:p w:rsidR="003C3372" w:rsidRDefault="003C3372"/>
          <w:p w:rsidR="003C3372" w:rsidRDefault="003C3372"/>
          <w:p w:rsidR="003C3372" w:rsidRDefault="003C3372"/>
          <w:p w:rsidR="003C3372" w:rsidRDefault="003C3372"/>
          <w:p w:rsidR="003C3372" w:rsidRDefault="003C3372"/>
          <w:p w:rsidR="003C3372" w:rsidRDefault="0007028A">
            <w:r>
              <w:t xml:space="preserve">Декабрь </w:t>
            </w:r>
          </w:p>
          <w:p w:rsidR="003C3372" w:rsidRDefault="003C3372"/>
          <w:p w:rsidR="003C3372" w:rsidRDefault="003C3372"/>
          <w:p w:rsidR="003C3372" w:rsidRDefault="003C3372"/>
          <w:p w:rsidR="003C3372" w:rsidRDefault="003C3372"/>
          <w:p w:rsidR="003C3372" w:rsidRDefault="003C3372"/>
          <w:p w:rsidR="003C3372" w:rsidRDefault="003C3372"/>
          <w:p w:rsidR="003C3372" w:rsidRDefault="0007028A">
            <w:r>
              <w:t xml:space="preserve">Январь  </w:t>
            </w:r>
          </w:p>
          <w:p w:rsidR="003C3372" w:rsidRDefault="003C3372"/>
          <w:p w:rsidR="003C3372" w:rsidRDefault="003C3372"/>
          <w:p w:rsidR="003C3372" w:rsidRDefault="0007028A">
            <w:r>
              <w:t>Январь</w:t>
            </w:r>
          </w:p>
          <w:p w:rsidR="003C3372" w:rsidRDefault="003C3372"/>
          <w:p w:rsidR="003C3372" w:rsidRDefault="0007028A">
            <w:r>
              <w:t xml:space="preserve">Июнь </w:t>
            </w:r>
          </w:p>
        </w:tc>
        <w:tc>
          <w:tcPr>
            <w:tcW w:w="2554" w:type="dxa"/>
          </w:tcPr>
          <w:p w:rsidR="003C3372" w:rsidRDefault="0007028A">
            <w:r>
              <w:lastRenderedPageBreak/>
              <w:t>Классные руководители, педагог-психолог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2.3</w:t>
            </w:r>
          </w:p>
        </w:tc>
        <w:tc>
          <w:tcPr>
            <w:tcW w:w="3558" w:type="dxa"/>
          </w:tcPr>
          <w:p w:rsidR="003C3372" w:rsidRDefault="0007028A">
            <w:r>
              <w:t>Просветительские лекции с элементами беседы:</w:t>
            </w:r>
          </w:p>
          <w:p w:rsidR="003C3372" w:rsidRDefault="0007028A">
            <w:r>
              <w:t>- «Твое здоровье в твоих руках» (способы самозащиты от наркомании)</w:t>
            </w:r>
          </w:p>
          <w:p w:rsidR="003C3372" w:rsidRDefault="0007028A">
            <w:r>
              <w:t xml:space="preserve">- Юридическая </w:t>
            </w:r>
            <w:r>
              <w:t>ответственность  за действия с незаконным оборотом наркотических средств</w:t>
            </w:r>
          </w:p>
          <w:p w:rsidR="003C3372" w:rsidRDefault="0007028A">
            <w:r>
              <w:t>- «Последствия употребления наркотических и психотропных веществ»</w:t>
            </w:r>
          </w:p>
          <w:p w:rsidR="003C3372" w:rsidRDefault="0007028A">
            <w:r>
              <w:t>- «Правда и ложь о табаке»</w:t>
            </w:r>
          </w:p>
        </w:tc>
        <w:tc>
          <w:tcPr>
            <w:tcW w:w="751" w:type="dxa"/>
          </w:tcPr>
          <w:p w:rsidR="003C3372" w:rsidRDefault="003C3372">
            <w:pPr>
              <w:rPr>
                <w:color w:val="FF0000"/>
              </w:rPr>
            </w:pPr>
          </w:p>
          <w:p w:rsidR="003C3372" w:rsidRDefault="003C3372">
            <w:pPr>
              <w:pStyle w:val="aa"/>
            </w:pPr>
          </w:p>
          <w:p w:rsidR="003C3372" w:rsidRDefault="0007028A">
            <w:pPr>
              <w:pStyle w:val="aa"/>
            </w:pPr>
            <w:r>
              <w:t>1-2</w:t>
            </w:r>
          </w:p>
          <w:p w:rsidR="003C3372" w:rsidRDefault="003C3372">
            <w:pPr>
              <w:pStyle w:val="aa"/>
            </w:pPr>
          </w:p>
          <w:p w:rsidR="003C3372" w:rsidRDefault="003C3372">
            <w:pPr>
              <w:pStyle w:val="aa"/>
            </w:pPr>
          </w:p>
          <w:p w:rsidR="003C3372" w:rsidRDefault="0007028A">
            <w:pPr>
              <w:pStyle w:val="aa"/>
            </w:pPr>
            <w:r>
              <w:t>1-2</w:t>
            </w:r>
          </w:p>
          <w:p w:rsidR="003C3372" w:rsidRDefault="003C3372">
            <w:pPr>
              <w:pStyle w:val="aa"/>
            </w:pPr>
          </w:p>
          <w:p w:rsidR="003C3372" w:rsidRDefault="003C3372">
            <w:pPr>
              <w:pStyle w:val="aa"/>
            </w:pPr>
          </w:p>
          <w:p w:rsidR="003C3372" w:rsidRDefault="003C3372">
            <w:pPr>
              <w:pStyle w:val="aa"/>
            </w:pPr>
          </w:p>
          <w:p w:rsidR="003C3372" w:rsidRDefault="0007028A">
            <w:pPr>
              <w:pStyle w:val="aa"/>
            </w:pPr>
            <w:r>
              <w:t>3-4</w:t>
            </w:r>
          </w:p>
          <w:p w:rsidR="003C3372" w:rsidRDefault="003C3372">
            <w:pPr>
              <w:pStyle w:val="aa"/>
            </w:pPr>
          </w:p>
          <w:p w:rsidR="003C3372" w:rsidRDefault="0007028A">
            <w:pPr>
              <w:pStyle w:val="aa"/>
              <w:rPr>
                <w:color w:val="FF0000"/>
              </w:rPr>
            </w:pPr>
            <w:r>
              <w:t>1-4</w:t>
            </w:r>
          </w:p>
        </w:tc>
        <w:tc>
          <w:tcPr>
            <w:tcW w:w="1846" w:type="dxa"/>
          </w:tcPr>
          <w:p w:rsidR="003C3372" w:rsidRDefault="003C3372">
            <w:pPr>
              <w:rPr>
                <w:color w:val="FF0000"/>
              </w:rPr>
            </w:pPr>
          </w:p>
          <w:p w:rsidR="003C3372" w:rsidRDefault="003C3372"/>
          <w:p w:rsidR="003C3372" w:rsidRDefault="0007028A">
            <w:r>
              <w:t xml:space="preserve">Октябрь </w:t>
            </w:r>
          </w:p>
          <w:p w:rsidR="003C3372" w:rsidRDefault="003C3372"/>
          <w:p w:rsidR="003C3372" w:rsidRDefault="003C3372"/>
          <w:p w:rsidR="003C3372" w:rsidRDefault="0007028A">
            <w:r>
              <w:t xml:space="preserve">Декабрь </w:t>
            </w:r>
          </w:p>
          <w:p w:rsidR="003C3372" w:rsidRDefault="003C3372"/>
          <w:p w:rsidR="003C3372" w:rsidRDefault="003C3372"/>
          <w:p w:rsidR="003C3372" w:rsidRDefault="003C3372"/>
          <w:p w:rsidR="003C3372" w:rsidRDefault="0007028A">
            <w:r>
              <w:t xml:space="preserve">Март </w:t>
            </w:r>
          </w:p>
          <w:p w:rsidR="003C3372" w:rsidRDefault="003C3372"/>
          <w:p w:rsidR="003C3372" w:rsidRDefault="0007028A">
            <w:r>
              <w:t xml:space="preserve">Февраль </w:t>
            </w:r>
          </w:p>
        </w:tc>
        <w:tc>
          <w:tcPr>
            <w:tcW w:w="2554" w:type="dxa"/>
          </w:tcPr>
          <w:p w:rsidR="003C3372" w:rsidRDefault="0007028A">
            <w:r>
              <w:t xml:space="preserve">Социальные </w:t>
            </w:r>
            <w:r>
              <w:t>партнеры(по согласованию)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2.4</w:t>
            </w:r>
          </w:p>
        </w:tc>
        <w:tc>
          <w:tcPr>
            <w:tcW w:w="3558" w:type="dxa"/>
          </w:tcPr>
          <w:p w:rsidR="003C3372" w:rsidRDefault="0007028A">
            <w:r>
              <w:t>Создание буклетов и листовок:</w:t>
            </w:r>
          </w:p>
          <w:p w:rsidR="003C3372" w:rsidRDefault="0007028A">
            <w:r>
              <w:t>- «Что мы знаем о табаке?»</w:t>
            </w:r>
          </w:p>
          <w:p w:rsidR="003C3372" w:rsidRDefault="0007028A">
            <w:r>
              <w:t>- «Счастье без наркотиков»</w:t>
            </w:r>
          </w:p>
          <w:p w:rsidR="003C3372" w:rsidRDefault="0007028A">
            <w:r>
              <w:t>- «Мы за здоровый образ жизни»</w:t>
            </w:r>
          </w:p>
          <w:p w:rsidR="003C3372" w:rsidRDefault="0007028A">
            <w:r>
              <w:t>- «Профилактика ВИЧ- инфекции»</w:t>
            </w:r>
          </w:p>
          <w:p w:rsidR="003C3372" w:rsidRDefault="0007028A">
            <w:r>
              <w:t>- «Правовая грамотность»</w:t>
            </w:r>
          </w:p>
          <w:p w:rsidR="003C3372" w:rsidRDefault="0007028A">
            <w:r>
              <w:t>- «Что мешает бросить курить?»</w:t>
            </w:r>
          </w:p>
          <w:p w:rsidR="003C3372" w:rsidRDefault="0007028A">
            <w:r>
              <w:t xml:space="preserve">- «Мир без </w:t>
            </w:r>
            <w:r>
              <w:t>табачного дыма»</w:t>
            </w:r>
          </w:p>
          <w:p w:rsidR="003C3372" w:rsidRDefault="0007028A">
            <w:r>
              <w:t>- «Спорт и здоровье»</w:t>
            </w:r>
          </w:p>
          <w:p w:rsidR="003C3372" w:rsidRDefault="0007028A">
            <w:r>
              <w:t>- «Здоровое питание – образ жизни»</w:t>
            </w:r>
          </w:p>
          <w:p w:rsidR="003C3372" w:rsidRDefault="0007028A">
            <w:r>
              <w:t>- «Вредные привычки»</w:t>
            </w:r>
          </w:p>
        </w:tc>
        <w:tc>
          <w:tcPr>
            <w:tcW w:w="751" w:type="dxa"/>
          </w:tcPr>
          <w:p w:rsidR="003C3372" w:rsidRDefault="003C3372">
            <w:pPr>
              <w:jc w:val="center"/>
            </w:pPr>
          </w:p>
          <w:p w:rsidR="003C3372" w:rsidRDefault="0007028A">
            <w:pPr>
              <w:pStyle w:val="aa"/>
              <w:jc w:val="center"/>
            </w:pPr>
            <w:r>
              <w:t>1</w:t>
            </w:r>
          </w:p>
          <w:p w:rsidR="003C3372" w:rsidRDefault="0007028A">
            <w:pPr>
              <w:pStyle w:val="aa"/>
              <w:jc w:val="center"/>
            </w:pPr>
            <w:r>
              <w:t>2</w:t>
            </w:r>
          </w:p>
          <w:p w:rsidR="003C3372" w:rsidRDefault="0007028A">
            <w:pPr>
              <w:pStyle w:val="aa"/>
              <w:jc w:val="center"/>
            </w:pPr>
            <w:r>
              <w:t>3</w:t>
            </w:r>
          </w:p>
          <w:p w:rsidR="003C3372" w:rsidRDefault="0007028A">
            <w:pPr>
              <w:pStyle w:val="aa"/>
              <w:jc w:val="center"/>
            </w:pPr>
            <w:r>
              <w:t>1</w:t>
            </w:r>
          </w:p>
          <w:p w:rsidR="003C3372" w:rsidRDefault="003C3372">
            <w:pPr>
              <w:pStyle w:val="aa"/>
              <w:jc w:val="center"/>
            </w:pPr>
          </w:p>
          <w:p w:rsidR="003C3372" w:rsidRDefault="0007028A">
            <w:pPr>
              <w:pStyle w:val="aa"/>
              <w:jc w:val="center"/>
            </w:pPr>
            <w:r>
              <w:t>4</w:t>
            </w:r>
          </w:p>
          <w:p w:rsidR="003C3372" w:rsidRDefault="0007028A">
            <w:pPr>
              <w:pStyle w:val="aa"/>
              <w:jc w:val="center"/>
            </w:pPr>
            <w:r>
              <w:t>2</w:t>
            </w:r>
          </w:p>
          <w:p w:rsidR="003C3372" w:rsidRDefault="0007028A">
            <w:pPr>
              <w:pStyle w:val="aa"/>
              <w:jc w:val="center"/>
            </w:pPr>
            <w:r>
              <w:t>3</w:t>
            </w:r>
          </w:p>
          <w:p w:rsidR="003C3372" w:rsidRDefault="0007028A">
            <w:pPr>
              <w:pStyle w:val="aa"/>
              <w:jc w:val="center"/>
            </w:pPr>
            <w:r>
              <w:t>4</w:t>
            </w:r>
          </w:p>
          <w:p w:rsidR="003C3372" w:rsidRDefault="0007028A">
            <w:pPr>
              <w:pStyle w:val="aa"/>
              <w:jc w:val="center"/>
            </w:pPr>
            <w:r>
              <w:t>2</w:t>
            </w:r>
          </w:p>
          <w:p w:rsidR="003C3372" w:rsidRDefault="003C3372">
            <w:pPr>
              <w:pStyle w:val="aa"/>
              <w:jc w:val="center"/>
            </w:pPr>
          </w:p>
          <w:p w:rsidR="003C3372" w:rsidRDefault="0007028A">
            <w:pPr>
              <w:pStyle w:val="aa"/>
              <w:jc w:val="center"/>
            </w:pPr>
            <w:r>
              <w:t>1</w:t>
            </w:r>
          </w:p>
        </w:tc>
        <w:tc>
          <w:tcPr>
            <w:tcW w:w="1846" w:type="dxa"/>
          </w:tcPr>
          <w:p w:rsidR="003C3372" w:rsidRDefault="003C3372"/>
          <w:p w:rsidR="003C3372" w:rsidRDefault="0007028A">
            <w:r>
              <w:t>Ноябрь</w:t>
            </w:r>
          </w:p>
          <w:p w:rsidR="003C3372" w:rsidRDefault="0007028A">
            <w:r>
              <w:t>Сентябрь</w:t>
            </w:r>
          </w:p>
          <w:p w:rsidR="003C3372" w:rsidRDefault="0007028A">
            <w:r>
              <w:t>Июнь</w:t>
            </w:r>
          </w:p>
          <w:p w:rsidR="003C3372" w:rsidRDefault="0007028A">
            <w:r>
              <w:t>Декабрь</w:t>
            </w:r>
          </w:p>
          <w:p w:rsidR="003C3372" w:rsidRDefault="003C3372"/>
          <w:p w:rsidR="003C3372" w:rsidRDefault="0007028A">
            <w:r>
              <w:t>Октябрь</w:t>
            </w:r>
          </w:p>
          <w:p w:rsidR="003C3372" w:rsidRDefault="0007028A">
            <w:r>
              <w:t>Февраль</w:t>
            </w:r>
          </w:p>
          <w:p w:rsidR="003C3372" w:rsidRDefault="0007028A">
            <w:r>
              <w:t>Май</w:t>
            </w:r>
          </w:p>
          <w:p w:rsidR="003C3372" w:rsidRDefault="0007028A">
            <w:r>
              <w:t>Февраль</w:t>
            </w:r>
          </w:p>
          <w:p w:rsidR="003C3372" w:rsidRDefault="0007028A">
            <w:r>
              <w:t>Март</w:t>
            </w:r>
          </w:p>
          <w:p w:rsidR="003C3372" w:rsidRDefault="003C3372"/>
          <w:p w:rsidR="003C3372" w:rsidRDefault="0007028A">
            <w:r>
              <w:t xml:space="preserve">Апрель </w:t>
            </w:r>
          </w:p>
        </w:tc>
        <w:tc>
          <w:tcPr>
            <w:tcW w:w="2554" w:type="dxa"/>
          </w:tcPr>
          <w:p w:rsidR="003C3372" w:rsidRDefault="0007028A">
            <w:r>
              <w:t xml:space="preserve">Классные руководители, педагог-организатор, </w:t>
            </w:r>
            <w:r>
              <w:t>студенческий совет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2.5</w:t>
            </w:r>
          </w:p>
        </w:tc>
        <w:tc>
          <w:tcPr>
            <w:tcW w:w="3558" w:type="dxa"/>
          </w:tcPr>
          <w:p w:rsidR="003C3372" w:rsidRDefault="0007028A">
            <w:r>
              <w:t>Конкурс рисунков, плакатов, социальной рекламы, сочинений  «Мы за здоровый образ жизни»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>Декабрь,</w:t>
            </w:r>
          </w:p>
          <w:p w:rsidR="003C3372" w:rsidRDefault="0007028A">
            <w:r>
              <w:t>май</w:t>
            </w:r>
          </w:p>
        </w:tc>
        <w:tc>
          <w:tcPr>
            <w:tcW w:w="2554" w:type="dxa"/>
          </w:tcPr>
          <w:p w:rsidR="003C3372" w:rsidRDefault="0007028A">
            <w:r>
              <w:t>педагог - организатор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2.6</w:t>
            </w:r>
          </w:p>
        </w:tc>
        <w:tc>
          <w:tcPr>
            <w:tcW w:w="3558" w:type="dxa"/>
          </w:tcPr>
          <w:p w:rsidR="003C3372" w:rsidRDefault="0007028A">
            <w:r>
              <w:t>Проведение Всемирного дня без табачного дыма:</w:t>
            </w:r>
          </w:p>
          <w:p w:rsidR="003C3372" w:rsidRDefault="0007028A">
            <w:r>
              <w:t xml:space="preserve">- Деловая игра «Как прожить до 100 лет?»; </w:t>
            </w:r>
          </w:p>
          <w:p w:rsidR="003C3372" w:rsidRDefault="0007028A">
            <w:r>
              <w:lastRenderedPageBreak/>
              <w:t>- Выпуск буклетов «Мир без табачного дыма»;</w:t>
            </w:r>
          </w:p>
          <w:p w:rsidR="003C3372" w:rsidRDefault="0007028A">
            <w:r>
              <w:t xml:space="preserve">- Конкурс наглядной агитации (газет, буклетов, плакатов, лозунгов и </w:t>
            </w:r>
            <w:proofErr w:type="spellStart"/>
            <w:r>
              <w:t>т.д</w:t>
            </w:r>
            <w:proofErr w:type="spellEnd"/>
            <w:r>
              <w:t>) «Мы за здоровый образ жизни»</w:t>
            </w:r>
          </w:p>
        </w:tc>
        <w:tc>
          <w:tcPr>
            <w:tcW w:w="751" w:type="dxa"/>
          </w:tcPr>
          <w:p w:rsidR="003C3372" w:rsidRDefault="003C3372">
            <w:pPr>
              <w:pStyle w:val="aa"/>
              <w:jc w:val="center"/>
            </w:pPr>
          </w:p>
          <w:p w:rsidR="003C3372" w:rsidRDefault="003C3372">
            <w:pPr>
              <w:pStyle w:val="aa"/>
              <w:jc w:val="center"/>
            </w:pPr>
          </w:p>
          <w:p w:rsidR="003C3372" w:rsidRDefault="0007028A">
            <w:pPr>
              <w:pStyle w:val="aa"/>
              <w:jc w:val="center"/>
            </w:pPr>
            <w:r>
              <w:t>1-2</w:t>
            </w:r>
          </w:p>
          <w:p w:rsidR="003C3372" w:rsidRDefault="003C3372">
            <w:pPr>
              <w:pStyle w:val="aa"/>
              <w:jc w:val="center"/>
            </w:pPr>
          </w:p>
          <w:p w:rsidR="003C3372" w:rsidRDefault="0007028A">
            <w:pPr>
              <w:pStyle w:val="aa"/>
              <w:jc w:val="center"/>
            </w:pPr>
            <w:r>
              <w:t>3</w:t>
            </w:r>
          </w:p>
          <w:p w:rsidR="003C3372" w:rsidRDefault="003C3372">
            <w:pPr>
              <w:pStyle w:val="aa"/>
              <w:jc w:val="center"/>
            </w:pPr>
          </w:p>
          <w:p w:rsidR="003C3372" w:rsidRDefault="003C3372">
            <w:pPr>
              <w:pStyle w:val="aa"/>
              <w:jc w:val="center"/>
            </w:pPr>
          </w:p>
          <w:p w:rsidR="003C3372" w:rsidRDefault="0007028A">
            <w:pPr>
              <w:pStyle w:val="aa"/>
              <w:jc w:val="center"/>
            </w:pPr>
            <w:r>
              <w:t>1-3</w:t>
            </w:r>
          </w:p>
        </w:tc>
        <w:tc>
          <w:tcPr>
            <w:tcW w:w="1846" w:type="dxa"/>
          </w:tcPr>
          <w:p w:rsidR="003C3372" w:rsidRDefault="0007028A">
            <w:r>
              <w:lastRenderedPageBreak/>
              <w:t xml:space="preserve">Май </w:t>
            </w:r>
          </w:p>
        </w:tc>
        <w:tc>
          <w:tcPr>
            <w:tcW w:w="2554" w:type="dxa"/>
          </w:tcPr>
          <w:p w:rsidR="003C3372" w:rsidRDefault="0007028A">
            <w:r>
              <w:t xml:space="preserve"> педагог - организатор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2.7</w:t>
            </w:r>
          </w:p>
        </w:tc>
        <w:tc>
          <w:tcPr>
            <w:tcW w:w="3558" w:type="dxa"/>
          </w:tcPr>
          <w:p w:rsidR="003C3372" w:rsidRDefault="0007028A">
            <w:r>
              <w:t xml:space="preserve">Воспитательная деятельность по профилактике наркомании  через </w:t>
            </w:r>
            <w:r>
              <w:t>учебные дисциплины</w:t>
            </w:r>
          </w:p>
        </w:tc>
        <w:tc>
          <w:tcPr>
            <w:tcW w:w="751" w:type="dxa"/>
          </w:tcPr>
          <w:p w:rsidR="003C3372" w:rsidRDefault="0007028A"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>Преподаватели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2.8</w:t>
            </w:r>
          </w:p>
        </w:tc>
        <w:tc>
          <w:tcPr>
            <w:tcW w:w="3558" w:type="dxa"/>
          </w:tcPr>
          <w:p w:rsidR="003C3372" w:rsidRDefault="0007028A">
            <w:r>
              <w:t>Участие в областных акциях по профилактике ЗОЖ</w:t>
            </w:r>
          </w:p>
        </w:tc>
        <w:tc>
          <w:tcPr>
            <w:tcW w:w="751" w:type="dxa"/>
          </w:tcPr>
          <w:p w:rsidR="003C3372" w:rsidRDefault="0007028A"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>Классные руководители, педагог-организатор, студенческий совет</w:t>
            </w:r>
          </w:p>
        </w:tc>
      </w:tr>
      <w:tr w:rsidR="003C3372">
        <w:tc>
          <w:tcPr>
            <w:tcW w:w="9345" w:type="dxa"/>
            <w:gridSpan w:val="5"/>
          </w:tcPr>
          <w:p w:rsidR="003C3372" w:rsidRDefault="0007028A">
            <w:pPr>
              <w:pStyle w:val="ab"/>
              <w:numPr>
                <w:ilvl w:val="0"/>
                <w:numId w:val="2"/>
              </w:numPr>
              <w:jc w:val="center"/>
            </w:pPr>
            <w:r>
              <w:rPr>
                <w:b/>
              </w:rPr>
              <w:t>Работа  со обучающимися группы риска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3.1</w:t>
            </w:r>
          </w:p>
        </w:tc>
        <w:tc>
          <w:tcPr>
            <w:tcW w:w="3558" w:type="dxa"/>
          </w:tcPr>
          <w:p w:rsidR="003C3372" w:rsidRDefault="0007028A">
            <w:pPr>
              <w:rPr>
                <w:color w:val="FF0000"/>
              </w:rPr>
            </w:pPr>
            <w:r>
              <w:t xml:space="preserve">Уточнение банка </w:t>
            </w:r>
            <w:r>
              <w:t>данных об обучающихся, вызывающих тревогу, а также стоящих на ВТУ и на учете в КДН и из асоциальных семей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3C3372"/>
        </w:tc>
        <w:tc>
          <w:tcPr>
            <w:tcW w:w="2554" w:type="dxa"/>
          </w:tcPr>
          <w:p w:rsidR="003C3372" w:rsidRDefault="0007028A">
            <w:r>
              <w:t>Ответственный по ВР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3.2</w:t>
            </w:r>
          </w:p>
        </w:tc>
        <w:tc>
          <w:tcPr>
            <w:tcW w:w="3558" w:type="dxa"/>
          </w:tcPr>
          <w:p w:rsidR="003C3372" w:rsidRDefault="0007028A">
            <w:pPr>
              <w:rPr>
                <w:color w:val="FF0000"/>
              </w:rPr>
            </w:pPr>
            <w:r>
              <w:t>Выявление студентов, не приступивших к занятиям. Выяснение причин.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>Сентябрь 1 неделя</w:t>
            </w:r>
          </w:p>
        </w:tc>
        <w:tc>
          <w:tcPr>
            <w:tcW w:w="2554" w:type="dxa"/>
          </w:tcPr>
          <w:p w:rsidR="003C3372" w:rsidRDefault="0007028A">
            <w:r>
              <w:t xml:space="preserve">Классные </w:t>
            </w:r>
            <w:r>
              <w:t>руководители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3.3</w:t>
            </w:r>
          </w:p>
        </w:tc>
        <w:tc>
          <w:tcPr>
            <w:tcW w:w="3558" w:type="dxa"/>
          </w:tcPr>
          <w:p w:rsidR="003C3372" w:rsidRDefault="0007028A">
            <w:pPr>
              <w:rPr>
                <w:color w:val="FF0000"/>
              </w:rPr>
            </w:pPr>
            <w:r>
              <w:t xml:space="preserve">Коррекционная работа с обучающимися, вызывающими тревогу, </w:t>
            </w:r>
            <w:proofErr w:type="spellStart"/>
            <w:r>
              <w:t>девиантного</w:t>
            </w:r>
            <w:proofErr w:type="spellEnd"/>
            <w:r>
              <w:t xml:space="preserve"> поведения и из асоциальных семей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 xml:space="preserve">В течение года </w:t>
            </w:r>
          </w:p>
        </w:tc>
        <w:tc>
          <w:tcPr>
            <w:tcW w:w="2554" w:type="dxa"/>
          </w:tcPr>
          <w:p w:rsidR="003C3372" w:rsidRDefault="0007028A">
            <w:r>
              <w:t>Классные руководители</w:t>
            </w:r>
          </w:p>
          <w:p w:rsidR="003C3372" w:rsidRDefault="0007028A">
            <w:r>
              <w:t>Педагог-психолог(по запросу)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3.4</w:t>
            </w:r>
          </w:p>
        </w:tc>
        <w:tc>
          <w:tcPr>
            <w:tcW w:w="3558" w:type="dxa"/>
          </w:tcPr>
          <w:p w:rsidR="003C3372" w:rsidRDefault="0007028A">
            <w:pPr>
              <w:rPr>
                <w:color w:val="FF0000"/>
              </w:rPr>
            </w:pPr>
            <w:r>
              <w:t xml:space="preserve">Контроль успеваемости и посещаемости занятий </w:t>
            </w:r>
            <w:r>
              <w:t>обучающихся, состоящих на учете.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>Классные руководители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3.5</w:t>
            </w:r>
          </w:p>
        </w:tc>
        <w:tc>
          <w:tcPr>
            <w:tcW w:w="3558" w:type="dxa"/>
          </w:tcPr>
          <w:p w:rsidR="003C3372" w:rsidRDefault="0007028A">
            <w:pPr>
              <w:rPr>
                <w:color w:val="FF0000"/>
              </w:rPr>
            </w:pPr>
            <w:r>
              <w:t>Вовлечение обучающихся в спортивные и творческие объединения дополнительного образования детей.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>Педагог – организатор, Классные руководители, учитель физической культуры, советник директора по ВР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3.6</w:t>
            </w:r>
          </w:p>
        </w:tc>
        <w:tc>
          <w:tcPr>
            <w:tcW w:w="3558" w:type="dxa"/>
          </w:tcPr>
          <w:p w:rsidR="003C3372" w:rsidRDefault="0007028A">
            <w:pPr>
              <w:rPr>
                <w:color w:val="FF0000"/>
              </w:rPr>
            </w:pPr>
            <w:r>
              <w:t>Организация активного отдыха и занятости студентов во время каникул.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>Январь, июнь-август</w:t>
            </w:r>
          </w:p>
        </w:tc>
        <w:tc>
          <w:tcPr>
            <w:tcW w:w="2554" w:type="dxa"/>
          </w:tcPr>
          <w:p w:rsidR="003C3372" w:rsidRDefault="0007028A">
            <w:r>
              <w:t>Классные руководители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3.7</w:t>
            </w:r>
          </w:p>
        </w:tc>
        <w:tc>
          <w:tcPr>
            <w:tcW w:w="3558" w:type="dxa"/>
          </w:tcPr>
          <w:p w:rsidR="003C3372" w:rsidRDefault="0007028A">
            <w:r>
              <w:t>Контроль мест нахождения обучающихся в вечернее время (проведение рейдов).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>По мере необходимости</w:t>
            </w:r>
          </w:p>
        </w:tc>
        <w:tc>
          <w:tcPr>
            <w:tcW w:w="2554" w:type="dxa"/>
          </w:tcPr>
          <w:p w:rsidR="003C3372" w:rsidRDefault="0007028A">
            <w:r>
              <w:t>Администрация, Классные руководители</w:t>
            </w:r>
          </w:p>
          <w:p w:rsidR="003C3372" w:rsidRDefault="0007028A">
            <w:r>
              <w:t>Комендант общежития</w:t>
            </w:r>
          </w:p>
          <w:p w:rsidR="003C3372" w:rsidRDefault="0007028A">
            <w:r>
              <w:t>Воспитатель общежития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3.8</w:t>
            </w:r>
          </w:p>
        </w:tc>
        <w:tc>
          <w:tcPr>
            <w:tcW w:w="3558" w:type="dxa"/>
          </w:tcPr>
          <w:p w:rsidR="003C3372" w:rsidRDefault="0007028A">
            <w:r>
              <w:t>Посещение учебных занятий с целью определения мотивации учащихся, состоящих на учете, к обучению.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>Классные руководители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3.9</w:t>
            </w:r>
          </w:p>
        </w:tc>
        <w:tc>
          <w:tcPr>
            <w:tcW w:w="3558" w:type="dxa"/>
          </w:tcPr>
          <w:p w:rsidR="003C3372" w:rsidRDefault="0007028A">
            <w:r>
              <w:t>Повышение правовой грамотности:</w:t>
            </w:r>
          </w:p>
          <w:p w:rsidR="003C3372" w:rsidRDefault="0007028A">
            <w:r>
              <w:lastRenderedPageBreak/>
              <w:t>1. Беседа « Изучаем Устав техникума». Изучение правил поведения обучающихся</w:t>
            </w:r>
          </w:p>
          <w:p w:rsidR="003C3372" w:rsidRDefault="0007028A">
            <w:r>
              <w:t>2.Круглый стол «Права подростков» с участием инспектора ОДН, прокуратуры, инспектора КДН и ЗП.</w:t>
            </w:r>
          </w:p>
          <w:p w:rsidR="003C3372" w:rsidRDefault="0007028A">
            <w:pPr>
              <w:rPr>
                <w:color w:val="FF0000"/>
              </w:rPr>
            </w:pPr>
            <w:r>
              <w:t xml:space="preserve">3.Круглый стол «Ответственность подростков» </w:t>
            </w:r>
          </w:p>
        </w:tc>
        <w:tc>
          <w:tcPr>
            <w:tcW w:w="751" w:type="dxa"/>
          </w:tcPr>
          <w:p w:rsidR="003C3372" w:rsidRDefault="003C3372">
            <w:pPr>
              <w:jc w:val="center"/>
            </w:pPr>
          </w:p>
          <w:p w:rsidR="003C3372" w:rsidRDefault="003C3372">
            <w:pPr>
              <w:jc w:val="center"/>
            </w:pPr>
          </w:p>
          <w:p w:rsidR="003C3372" w:rsidRDefault="0007028A">
            <w:pPr>
              <w:jc w:val="center"/>
            </w:pPr>
            <w:r>
              <w:t>1</w:t>
            </w:r>
          </w:p>
          <w:p w:rsidR="003C3372" w:rsidRDefault="003C3372">
            <w:pPr>
              <w:jc w:val="center"/>
            </w:pPr>
          </w:p>
          <w:p w:rsidR="003C3372" w:rsidRDefault="003C3372">
            <w:pPr>
              <w:jc w:val="center"/>
            </w:pPr>
          </w:p>
          <w:p w:rsidR="003C3372" w:rsidRDefault="003C3372">
            <w:pPr>
              <w:jc w:val="center"/>
            </w:pPr>
          </w:p>
          <w:p w:rsidR="003C3372" w:rsidRDefault="0007028A">
            <w:pPr>
              <w:jc w:val="center"/>
            </w:pPr>
            <w:r>
              <w:t>1-2</w:t>
            </w:r>
          </w:p>
          <w:p w:rsidR="003C3372" w:rsidRDefault="003C3372">
            <w:pPr>
              <w:jc w:val="center"/>
            </w:pPr>
          </w:p>
          <w:p w:rsidR="003C3372" w:rsidRDefault="003C3372">
            <w:pPr>
              <w:jc w:val="center"/>
            </w:pPr>
          </w:p>
          <w:p w:rsidR="003C3372" w:rsidRDefault="003C3372">
            <w:pPr>
              <w:jc w:val="center"/>
            </w:pPr>
          </w:p>
          <w:p w:rsidR="003C3372" w:rsidRDefault="0007028A">
            <w:pPr>
              <w:jc w:val="center"/>
            </w:pPr>
            <w:r>
              <w:t>1-2</w:t>
            </w:r>
          </w:p>
        </w:tc>
        <w:tc>
          <w:tcPr>
            <w:tcW w:w="1846" w:type="dxa"/>
          </w:tcPr>
          <w:p w:rsidR="003C3372" w:rsidRDefault="003C3372">
            <w:pPr>
              <w:jc w:val="center"/>
            </w:pPr>
          </w:p>
          <w:p w:rsidR="003C3372" w:rsidRDefault="003C3372">
            <w:pPr>
              <w:jc w:val="center"/>
            </w:pPr>
          </w:p>
          <w:p w:rsidR="003C3372" w:rsidRDefault="0007028A">
            <w:pPr>
              <w:jc w:val="center"/>
            </w:pPr>
            <w:r>
              <w:t>Сентябрь</w:t>
            </w:r>
          </w:p>
          <w:p w:rsidR="003C3372" w:rsidRDefault="003C3372">
            <w:pPr>
              <w:jc w:val="center"/>
            </w:pPr>
          </w:p>
          <w:p w:rsidR="003C3372" w:rsidRDefault="003C3372">
            <w:pPr>
              <w:jc w:val="center"/>
            </w:pPr>
          </w:p>
          <w:p w:rsidR="003C3372" w:rsidRDefault="003C3372">
            <w:pPr>
              <w:jc w:val="center"/>
            </w:pPr>
          </w:p>
          <w:p w:rsidR="003C3372" w:rsidRDefault="0007028A">
            <w:pPr>
              <w:jc w:val="center"/>
            </w:pPr>
            <w:r>
              <w:t>Ноябрь</w:t>
            </w:r>
          </w:p>
          <w:p w:rsidR="003C3372" w:rsidRDefault="003C3372">
            <w:pPr>
              <w:jc w:val="center"/>
            </w:pPr>
          </w:p>
          <w:p w:rsidR="003C3372" w:rsidRDefault="003C3372">
            <w:pPr>
              <w:jc w:val="center"/>
            </w:pPr>
          </w:p>
          <w:p w:rsidR="003C3372" w:rsidRDefault="003C3372">
            <w:pPr>
              <w:jc w:val="center"/>
            </w:pPr>
          </w:p>
          <w:p w:rsidR="003C3372" w:rsidRDefault="0007028A">
            <w:pPr>
              <w:jc w:val="center"/>
            </w:pPr>
            <w:r>
              <w:t xml:space="preserve">Февраль </w:t>
            </w:r>
          </w:p>
          <w:p w:rsidR="003C3372" w:rsidRDefault="003C3372"/>
        </w:tc>
        <w:tc>
          <w:tcPr>
            <w:tcW w:w="2554" w:type="dxa"/>
          </w:tcPr>
          <w:p w:rsidR="003C3372" w:rsidRDefault="0007028A">
            <w:r>
              <w:lastRenderedPageBreak/>
              <w:t>Педагог - организатор,</w:t>
            </w:r>
          </w:p>
          <w:p w:rsidR="003C3372" w:rsidRDefault="0007028A">
            <w:r>
              <w:t xml:space="preserve">Классные руководители 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3.10</w:t>
            </w:r>
          </w:p>
        </w:tc>
        <w:tc>
          <w:tcPr>
            <w:tcW w:w="3558" w:type="dxa"/>
          </w:tcPr>
          <w:p w:rsidR="003C3372" w:rsidRDefault="0007028A">
            <w:r>
              <w:t>Беседы о поведении обучающихся в дни каникул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pPr>
              <w:jc w:val="center"/>
            </w:pPr>
            <w:r>
              <w:t>Январь, июнь</w:t>
            </w:r>
          </w:p>
        </w:tc>
        <w:tc>
          <w:tcPr>
            <w:tcW w:w="2554" w:type="dxa"/>
          </w:tcPr>
          <w:p w:rsidR="003C3372" w:rsidRDefault="0007028A">
            <w:r>
              <w:t>Классные руководители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3.11</w:t>
            </w:r>
          </w:p>
        </w:tc>
        <w:tc>
          <w:tcPr>
            <w:tcW w:w="3558" w:type="dxa"/>
          </w:tcPr>
          <w:p w:rsidR="003C3372" w:rsidRDefault="0007028A">
            <w:r>
              <w:t>Привлечение к участию  в мероприятиях, направленных на профилактику вредных привычек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pPr>
              <w:jc w:val="center"/>
            </w:pPr>
            <w:r>
              <w:t>По плану</w:t>
            </w:r>
          </w:p>
        </w:tc>
        <w:tc>
          <w:tcPr>
            <w:tcW w:w="2554" w:type="dxa"/>
          </w:tcPr>
          <w:p w:rsidR="003C3372" w:rsidRDefault="0007028A">
            <w:r>
              <w:t xml:space="preserve">педагог-организатор, </w:t>
            </w:r>
          </w:p>
          <w:p w:rsidR="003C3372" w:rsidRDefault="0007028A">
            <w:r>
              <w:t>Классные руководители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3.12</w:t>
            </w:r>
          </w:p>
        </w:tc>
        <w:tc>
          <w:tcPr>
            <w:tcW w:w="3558" w:type="dxa"/>
          </w:tcPr>
          <w:p w:rsidR="003C3372" w:rsidRDefault="0007028A">
            <w:proofErr w:type="spellStart"/>
            <w:r>
              <w:t>Профконсультирование</w:t>
            </w:r>
            <w:proofErr w:type="spellEnd"/>
            <w:r>
              <w:t xml:space="preserve"> и оказание помощи в  трудоустройстве выпускников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3-4</w:t>
            </w:r>
          </w:p>
        </w:tc>
        <w:tc>
          <w:tcPr>
            <w:tcW w:w="1846" w:type="dxa"/>
          </w:tcPr>
          <w:p w:rsidR="003C3372" w:rsidRDefault="0007028A">
            <w:pPr>
              <w:jc w:val="center"/>
            </w:pPr>
            <w:r>
              <w:t>Февраль</w:t>
            </w:r>
          </w:p>
        </w:tc>
        <w:tc>
          <w:tcPr>
            <w:tcW w:w="2554" w:type="dxa"/>
          </w:tcPr>
          <w:p w:rsidR="003C3372" w:rsidRDefault="0007028A">
            <w:r>
              <w:t>Ответственный по профориентации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3.13</w:t>
            </w:r>
          </w:p>
        </w:tc>
        <w:tc>
          <w:tcPr>
            <w:tcW w:w="3558" w:type="dxa"/>
          </w:tcPr>
          <w:p w:rsidR="003C3372" w:rsidRDefault="0007028A">
            <w:r>
              <w:t>Рассмотрение персональных дел на заседаниях Совета по профилактике с целью постановки или снятия с учета.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pPr>
              <w:jc w:val="center"/>
            </w:pPr>
            <w:r>
              <w:t>По плану</w:t>
            </w:r>
          </w:p>
        </w:tc>
        <w:tc>
          <w:tcPr>
            <w:tcW w:w="2554" w:type="dxa"/>
          </w:tcPr>
          <w:p w:rsidR="003C3372" w:rsidRDefault="0007028A">
            <w:r>
              <w:t>Совет профилактики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3.14</w:t>
            </w:r>
          </w:p>
        </w:tc>
        <w:tc>
          <w:tcPr>
            <w:tcW w:w="3558" w:type="dxa"/>
          </w:tcPr>
          <w:p w:rsidR="003C3372" w:rsidRDefault="0007028A">
            <w:r>
              <w:t xml:space="preserve">Рейды кураторов и мастеров </w:t>
            </w:r>
            <w:proofErr w:type="spellStart"/>
            <w:r>
              <w:t>п.о</w:t>
            </w:r>
            <w:proofErr w:type="spellEnd"/>
            <w:r>
              <w:t>. в семьи студентов группы «риска»</w:t>
            </w:r>
          </w:p>
        </w:tc>
        <w:tc>
          <w:tcPr>
            <w:tcW w:w="751" w:type="dxa"/>
          </w:tcPr>
          <w:p w:rsidR="003C3372" w:rsidRDefault="003C3372">
            <w:pPr>
              <w:jc w:val="center"/>
            </w:pPr>
          </w:p>
        </w:tc>
        <w:tc>
          <w:tcPr>
            <w:tcW w:w="1846" w:type="dxa"/>
          </w:tcPr>
          <w:p w:rsidR="003C3372" w:rsidRDefault="0007028A">
            <w:pPr>
              <w:jc w:val="center"/>
            </w:pPr>
            <w:r>
              <w:t>По мере необходимости</w:t>
            </w:r>
          </w:p>
        </w:tc>
        <w:tc>
          <w:tcPr>
            <w:tcW w:w="2554" w:type="dxa"/>
          </w:tcPr>
          <w:p w:rsidR="003C3372" w:rsidRDefault="0007028A">
            <w:r>
              <w:t>Классные руководители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3.15</w:t>
            </w:r>
          </w:p>
        </w:tc>
        <w:tc>
          <w:tcPr>
            <w:tcW w:w="3558" w:type="dxa"/>
          </w:tcPr>
          <w:p w:rsidR="003C3372" w:rsidRDefault="0007028A">
            <w:r>
              <w:t>Индивидуальные беседы со студентами по вопросам профилактики противоправных действий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pPr>
              <w:jc w:val="center"/>
            </w:pPr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>Кураторы,  педагог – организатор, педагог-психолог</w:t>
            </w:r>
          </w:p>
        </w:tc>
      </w:tr>
      <w:tr w:rsidR="003C3372">
        <w:tc>
          <w:tcPr>
            <w:tcW w:w="9345" w:type="dxa"/>
            <w:gridSpan w:val="5"/>
          </w:tcPr>
          <w:p w:rsidR="003C3372" w:rsidRDefault="0007028A">
            <w:pPr>
              <w:jc w:val="center"/>
              <w:rPr>
                <w:b/>
              </w:rPr>
            </w:pPr>
            <w:r>
              <w:rPr>
                <w:b/>
              </w:rPr>
              <w:t>4. Социально – педагогическое и правовое просвещение родителей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4.1</w:t>
            </w:r>
          </w:p>
        </w:tc>
        <w:tc>
          <w:tcPr>
            <w:tcW w:w="3558" w:type="dxa"/>
          </w:tcPr>
          <w:p w:rsidR="003C3372" w:rsidRDefault="0007028A">
            <w:r>
              <w:t>Оформление просветительского материала для родителей студентов (информационные памятки, буклеты, листовки по профилактике ЗОЖ).</w:t>
            </w:r>
          </w:p>
        </w:tc>
        <w:tc>
          <w:tcPr>
            <w:tcW w:w="751" w:type="dxa"/>
          </w:tcPr>
          <w:p w:rsidR="003C3372" w:rsidRDefault="003C3372"/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 xml:space="preserve">педагог-организатор, </w:t>
            </w:r>
          </w:p>
          <w:p w:rsidR="003C3372" w:rsidRDefault="0007028A">
            <w:r>
              <w:t>Классные руководители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4.2</w:t>
            </w:r>
          </w:p>
        </w:tc>
        <w:tc>
          <w:tcPr>
            <w:tcW w:w="3558" w:type="dxa"/>
          </w:tcPr>
          <w:p w:rsidR="003C3372" w:rsidRDefault="0007028A">
            <w:proofErr w:type="spellStart"/>
            <w:r>
              <w:t>Психолого</w:t>
            </w:r>
            <w:proofErr w:type="spellEnd"/>
            <w:r>
              <w:t xml:space="preserve"> – педагогическая помощь родителям в воспитании </w:t>
            </w:r>
            <w:r>
              <w:t>детей; индивидуальные консультации.</w:t>
            </w:r>
          </w:p>
        </w:tc>
        <w:tc>
          <w:tcPr>
            <w:tcW w:w="751" w:type="dxa"/>
          </w:tcPr>
          <w:p w:rsidR="003C3372" w:rsidRDefault="003C3372"/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>Администрация, педагог – психолог, педагог – организатор, классные руководители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4.3</w:t>
            </w:r>
          </w:p>
        </w:tc>
        <w:tc>
          <w:tcPr>
            <w:tcW w:w="3558" w:type="dxa"/>
          </w:tcPr>
          <w:p w:rsidR="003C3372" w:rsidRDefault="0007028A">
            <w:r>
              <w:t>Работа с семьями группы риска</w:t>
            </w:r>
          </w:p>
        </w:tc>
        <w:tc>
          <w:tcPr>
            <w:tcW w:w="751" w:type="dxa"/>
          </w:tcPr>
          <w:p w:rsidR="003C3372" w:rsidRDefault="003C3372"/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>Администрация, педагог – психолог, педагог – организатор, классные руководители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4.4</w:t>
            </w:r>
          </w:p>
        </w:tc>
        <w:tc>
          <w:tcPr>
            <w:tcW w:w="3558" w:type="dxa"/>
          </w:tcPr>
          <w:p w:rsidR="003C3372" w:rsidRDefault="0007028A">
            <w:r>
              <w:t>Просвещение родителей студентов на родительских собраниях: «</w:t>
            </w:r>
            <w:r>
              <w:rPr>
                <w:color w:val="111111"/>
              </w:rPr>
              <w:t>Профилактика деструктивного и ассоциативного поведения подростков и молодежи» и др.</w:t>
            </w:r>
          </w:p>
        </w:tc>
        <w:tc>
          <w:tcPr>
            <w:tcW w:w="751" w:type="dxa"/>
          </w:tcPr>
          <w:p w:rsidR="003C3372" w:rsidRDefault="003C3372"/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 xml:space="preserve">Администрация, педагог – психолог, педагог – организатор, классные </w:t>
            </w:r>
            <w:r>
              <w:t>руководители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4.5</w:t>
            </w:r>
          </w:p>
        </w:tc>
        <w:tc>
          <w:tcPr>
            <w:tcW w:w="3558" w:type="dxa"/>
          </w:tcPr>
          <w:p w:rsidR="003C3372" w:rsidRDefault="0007028A">
            <w:r>
              <w:t>Помощь семье в установлении контактов со специалистами</w:t>
            </w:r>
          </w:p>
        </w:tc>
        <w:tc>
          <w:tcPr>
            <w:tcW w:w="751" w:type="dxa"/>
          </w:tcPr>
          <w:p w:rsidR="003C3372" w:rsidRDefault="003C3372"/>
        </w:tc>
        <w:tc>
          <w:tcPr>
            <w:tcW w:w="1846" w:type="dxa"/>
          </w:tcPr>
          <w:p w:rsidR="003C3372" w:rsidRDefault="0007028A">
            <w:r>
              <w:t>По мере необходимости</w:t>
            </w:r>
          </w:p>
        </w:tc>
        <w:tc>
          <w:tcPr>
            <w:tcW w:w="2554" w:type="dxa"/>
          </w:tcPr>
          <w:p w:rsidR="003C3372" w:rsidRDefault="0007028A">
            <w:r>
              <w:t xml:space="preserve">Администрация, педагог – психолог, педагог – организатор, </w:t>
            </w:r>
            <w:r>
              <w:lastRenderedPageBreak/>
              <w:t>классные руководители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lastRenderedPageBreak/>
              <w:t>4.6</w:t>
            </w:r>
          </w:p>
        </w:tc>
        <w:tc>
          <w:tcPr>
            <w:tcW w:w="3558" w:type="dxa"/>
          </w:tcPr>
          <w:p w:rsidR="003C3372" w:rsidRDefault="0007028A">
            <w:r>
              <w:t xml:space="preserve">Разработка памяток для родителей «Создание дома свободного от </w:t>
            </w:r>
            <w:r>
              <w:t>алкоголя, сигарет и наркотиков»</w:t>
            </w:r>
          </w:p>
        </w:tc>
        <w:tc>
          <w:tcPr>
            <w:tcW w:w="751" w:type="dxa"/>
          </w:tcPr>
          <w:p w:rsidR="003C3372" w:rsidRDefault="003C3372"/>
        </w:tc>
        <w:tc>
          <w:tcPr>
            <w:tcW w:w="1846" w:type="dxa"/>
          </w:tcPr>
          <w:p w:rsidR="003C3372" w:rsidRDefault="0007028A">
            <w:r>
              <w:t>Февраль, октябрь</w:t>
            </w:r>
          </w:p>
          <w:p w:rsidR="003C3372" w:rsidRDefault="003C3372"/>
        </w:tc>
        <w:tc>
          <w:tcPr>
            <w:tcW w:w="2554" w:type="dxa"/>
          </w:tcPr>
          <w:p w:rsidR="003C3372" w:rsidRDefault="0007028A">
            <w:r>
              <w:t>педагог – организатор, классные руководители</w:t>
            </w:r>
          </w:p>
        </w:tc>
      </w:tr>
      <w:tr w:rsidR="003C3372">
        <w:tc>
          <w:tcPr>
            <w:tcW w:w="9345" w:type="dxa"/>
            <w:gridSpan w:val="5"/>
          </w:tcPr>
          <w:p w:rsidR="003C3372" w:rsidRDefault="0007028A">
            <w:pPr>
              <w:jc w:val="center"/>
              <w:rPr>
                <w:b/>
              </w:rPr>
            </w:pPr>
            <w:r>
              <w:rPr>
                <w:b/>
              </w:rPr>
              <w:t xml:space="preserve">5.  </w:t>
            </w:r>
            <w:proofErr w:type="spellStart"/>
            <w:r>
              <w:rPr>
                <w:b/>
              </w:rPr>
              <w:t>Физкультурно</w:t>
            </w:r>
            <w:proofErr w:type="spellEnd"/>
            <w:r>
              <w:rPr>
                <w:b/>
              </w:rPr>
              <w:t xml:space="preserve"> – оздоровительные и спортивно – массовые мероприятия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5.1</w:t>
            </w:r>
          </w:p>
        </w:tc>
        <w:tc>
          <w:tcPr>
            <w:tcW w:w="3558" w:type="dxa"/>
          </w:tcPr>
          <w:p w:rsidR="003C3372" w:rsidRDefault="0007028A">
            <w:r>
              <w:t>Организация работы спортивных секций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>По графику работы</w:t>
            </w:r>
          </w:p>
        </w:tc>
        <w:tc>
          <w:tcPr>
            <w:tcW w:w="2554" w:type="dxa"/>
          </w:tcPr>
          <w:p w:rsidR="003C3372" w:rsidRDefault="0007028A">
            <w:r>
              <w:t>Преподаватели физкультуры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5.2</w:t>
            </w:r>
          </w:p>
        </w:tc>
        <w:tc>
          <w:tcPr>
            <w:tcW w:w="3558" w:type="dxa"/>
          </w:tcPr>
          <w:p w:rsidR="003C3372" w:rsidRDefault="0007028A">
            <w:r>
              <w:t>Привлечение обучающихся в кружки, спортивные секции, творческие объединения по интересам.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>До 15 сентября</w:t>
            </w:r>
          </w:p>
        </w:tc>
        <w:tc>
          <w:tcPr>
            <w:tcW w:w="2554" w:type="dxa"/>
          </w:tcPr>
          <w:p w:rsidR="003C3372" w:rsidRDefault="0007028A">
            <w:r>
              <w:t>Руководители кружков и секций, классные руководители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5.3</w:t>
            </w:r>
          </w:p>
        </w:tc>
        <w:tc>
          <w:tcPr>
            <w:tcW w:w="3558" w:type="dxa"/>
          </w:tcPr>
          <w:p w:rsidR="003C3372" w:rsidRDefault="0007028A">
            <w:r>
              <w:t>«День здоровья»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 xml:space="preserve">Сентябрь </w:t>
            </w:r>
          </w:p>
        </w:tc>
        <w:tc>
          <w:tcPr>
            <w:tcW w:w="2554" w:type="dxa"/>
          </w:tcPr>
          <w:p w:rsidR="003C3372" w:rsidRDefault="0007028A">
            <w:r>
              <w:t>Преподаватели физкультуры, классные руководители, студенческий совет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5.4</w:t>
            </w:r>
          </w:p>
        </w:tc>
        <w:tc>
          <w:tcPr>
            <w:tcW w:w="3558" w:type="dxa"/>
          </w:tcPr>
          <w:p w:rsidR="003C3372" w:rsidRDefault="0007028A">
            <w:r>
              <w:t>Проведение спортивных соревнований</w:t>
            </w:r>
          </w:p>
        </w:tc>
        <w:tc>
          <w:tcPr>
            <w:tcW w:w="751" w:type="dxa"/>
          </w:tcPr>
          <w:p w:rsidR="003C3372" w:rsidRDefault="0007028A">
            <w:pPr>
              <w:jc w:val="center"/>
            </w:pPr>
            <w:r>
              <w:t>1-4</w:t>
            </w:r>
          </w:p>
        </w:tc>
        <w:tc>
          <w:tcPr>
            <w:tcW w:w="1846" w:type="dxa"/>
          </w:tcPr>
          <w:p w:rsidR="003C3372" w:rsidRDefault="0007028A">
            <w:r>
              <w:t>По плану соревнований</w:t>
            </w:r>
          </w:p>
        </w:tc>
        <w:tc>
          <w:tcPr>
            <w:tcW w:w="2554" w:type="dxa"/>
          </w:tcPr>
          <w:p w:rsidR="003C3372" w:rsidRDefault="0007028A">
            <w:r>
              <w:t>Преподаватели физкультуры</w:t>
            </w:r>
          </w:p>
        </w:tc>
      </w:tr>
      <w:tr w:rsidR="003C3372">
        <w:tc>
          <w:tcPr>
            <w:tcW w:w="9345" w:type="dxa"/>
            <w:gridSpan w:val="5"/>
          </w:tcPr>
          <w:p w:rsidR="003C3372" w:rsidRDefault="0007028A">
            <w:pPr>
              <w:jc w:val="center"/>
              <w:rPr>
                <w:b/>
              </w:rPr>
            </w:pPr>
            <w:r>
              <w:rPr>
                <w:b/>
              </w:rPr>
              <w:t>6. Повышение квалификации специалистов, занимающихся профилактикой наркомании в ОУ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6.1</w:t>
            </w:r>
          </w:p>
        </w:tc>
        <w:tc>
          <w:tcPr>
            <w:tcW w:w="3558" w:type="dxa"/>
          </w:tcPr>
          <w:p w:rsidR="003C3372" w:rsidRDefault="0007028A">
            <w:r>
              <w:t xml:space="preserve">Участие по вопросам </w:t>
            </w:r>
            <w:r>
              <w:t>профилактической работы</w:t>
            </w:r>
          </w:p>
        </w:tc>
        <w:tc>
          <w:tcPr>
            <w:tcW w:w="751" w:type="dxa"/>
          </w:tcPr>
          <w:p w:rsidR="003C3372" w:rsidRDefault="003C3372"/>
        </w:tc>
        <w:tc>
          <w:tcPr>
            <w:tcW w:w="1846" w:type="dxa"/>
          </w:tcPr>
          <w:p w:rsidR="003C3372" w:rsidRDefault="0007028A">
            <w:r>
              <w:t>Согласно плану проведения</w:t>
            </w:r>
          </w:p>
        </w:tc>
        <w:tc>
          <w:tcPr>
            <w:tcW w:w="2554" w:type="dxa"/>
          </w:tcPr>
          <w:p w:rsidR="003C3372" w:rsidRDefault="0007028A">
            <w:r>
              <w:t>педагог – психолог, администрация, педагог – организатор</w:t>
            </w:r>
          </w:p>
          <w:p w:rsidR="003C3372" w:rsidRDefault="0007028A">
            <w:r>
              <w:t>классные руководители</w:t>
            </w:r>
          </w:p>
        </w:tc>
      </w:tr>
      <w:tr w:rsidR="003C3372">
        <w:trPr>
          <w:trHeight w:val="591"/>
        </w:trPr>
        <w:tc>
          <w:tcPr>
            <w:tcW w:w="636" w:type="dxa"/>
          </w:tcPr>
          <w:p w:rsidR="003C3372" w:rsidRDefault="0007028A">
            <w:r>
              <w:t>6.2</w:t>
            </w:r>
          </w:p>
        </w:tc>
        <w:tc>
          <w:tcPr>
            <w:tcW w:w="3558" w:type="dxa"/>
          </w:tcPr>
          <w:p w:rsidR="003C3372" w:rsidRDefault="0007028A">
            <w:r>
              <w:t xml:space="preserve">Участие в семинарах , конференциях и </w:t>
            </w:r>
            <w:proofErr w:type="spellStart"/>
            <w:r>
              <w:t>т.д</w:t>
            </w:r>
            <w:proofErr w:type="spellEnd"/>
            <w:r>
              <w:t xml:space="preserve"> онлайн</w:t>
            </w:r>
          </w:p>
        </w:tc>
        <w:tc>
          <w:tcPr>
            <w:tcW w:w="751" w:type="dxa"/>
          </w:tcPr>
          <w:p w:rsidR="003C3372" w:rsidRDefault="003C3372"/>
        </w:tc>
        <w:tc>
          <w:tcPr>
            <w:tcW w:w="1846" w:type="dxa"/>
          </w:tcPr>
          <w:p w:rsidR="003C3372" w:rsidRDefault="0007028A">
            <w:r>
              <w:t>В течение года</w:t>
            </w:r>
          </w:p>
        </w:tc>
        <w:tc>
          <w:tcPr>
            <w:tcW w:w="2554" w:type="dxa"/>
          </w:tcPr>
          <w:p w:rsidR="003C3372" w:rsidRDefault="0007028A">
            <w:r>
              <w:t xml:space="preserve">педагог – психолог, администрация, педагог – </w:t>
            </w:r>
            <w:r>
              <w:t>организатор</w:t>
            </w:r>
          </w:p>
          <w:p w:rsidR="003C3372" w:rsidRDefault="0007028A">
            <w:r>
              <w:t>классные руководители</w:t>
            </w:r>
          </w:p>
        </w:tc>
      </w:tr>
      <w:tr w:rsidR="003C3372">
        <w:tc>
          <w:tcPr>
            <w:tcW w:w="636" w:type="dxa"/>
          </w:tcPr>
          <w:p w:rsidR="003C3372" w:rsidRDefault="0007028A">
            <w:r>
              <w:t>6.3</w:t>
            </w:r>
          </w:p>
        </w:tc>
        <w:tc>
          <w:tcPr>
            <w:tcW w:w="3558" w:type="dxa"/>
          </w:tcPr>
          <w:p w:rsidR="003C3372" w:rsidRDefault="0007028A">
            <w:r>
              <w:t>Участие в заседаниях КДН</w:t>
            </w:r>
          </w:p>
        </w:tc>
        <w:tc>
          <w:tcPr>
            <w:tcW w:w="751" w:type="dxa"/>
          </w:tcPr>
          <w:p w:rsidR="003C3372" w:rsidRDefault="003C3372"/>
        </w:tc>
        <w:tc>
          <w:tcPr>
            <w:tcW w:w="1846" w:type="dxa"/>
          </w:tcPr>
          <w:p w:rsidR="003C3372" w:rsidRDefault="0007028A">
            <w:r>
              <w:t>По мере необходимости</w:t>
            </w:r>
          </w:p>
        </w:tc>
        <w:tc>
          <w:tcPr>
            <w:tcW w:w="2554" w:type="dxa"/>
          </w:tcPr>
          <w:p w:rsidR="003C3372" w:rsidRDefault="0007028A">
            <w:r>
              <w:t>педагог – психолог, администрация, педагог – организатор</w:t>
            </w:r>
          </w:p>
          <w:p w:rsidR="003C3372" w:rsidRDefault="0007028A">
            <w:r>
              <w:t>классные руководители</w:t>
            </w:r>
          </w:p>
        </w:tc>
      </w:tr>
    </w:tbl>
    <w:p w:rsidR="003C3372" w:rsidRDefault="003C3372"/>
    <w:p w:rsidR="003C3372" w:rsidRDefault="003C3372"/>
    <w:sectPr w:rsidR="003C337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07A04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286BE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836F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04775673">
    <w:abstractNumId w:val="1"/>
  </w:num>
  <w:num w:numId="2" w16cid:durableId="1926917871">
    <w:abstractNumId w:val="2"/>
  </w:num>
  <w:num w:numId="3" w16cid:durableId="34433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72"/>
    <w:rsid w:val="0007028A"/>
    <w:rsid w:val="003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25009E3-CACA-D848-806D-69E88D4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2C96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02C96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737F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  <w:lang/>
    </w:rPr>
  </w:style>
  <w:style w:type="paragraph" w:styleId="aa">
    <w:name w:val="No Spacing"/>
    <w:uiPriority w:val="1"/>
    <w:qFormat/>
    <w:rsid w:val="00202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45254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37FC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C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1783</Words>
  <Characters>10166</Characters>
  <Application>Microsoft Office Word</Application>
  <DocSecurity>0</DocSecurity>
  <Lines>84</Lines>
  <Paragraphs>23</Paragraphs>
  <ScaleCrop>false</ScaleCrop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Анастасия Ежова</cp:lastModifiedBy>
  <cp:revision>2</cp:revision>
  <cp:lastPrinted>2021-02-17T05:53:00Z</cp:lastPrinted>
  <dcterms:created xsi:type="dcterms:W3CDTF">2024-07-05T05:51:00Z</dcterms:created>
  <dcterms:modified xsi:type="dcterms:W3CDTF">2024-07-05T05:51:00Z</dcterms:modified>
  <dc:language>ru-RU</dc:language>
</cp:coreProperties>
</file>